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9D" w:rsidRPr="007E0159" w:rsidRDefault="003D589D" w:rsidP="00385718">
      <w:pPr>
        <w:ind w:left="5664"/>
        <w:jc w:val="right"/>
        <w:rPr>
          <w:rFonts w:ascii="Calibri" w:hAnsi="Calibri" w:cs="Calibri"/>
          <w:sz w:val="20"/>
          <w:szCs w:val="20"/>
        </w:rPr>
      </w:pPr>
      <w:r w:rsidRPr="007E0159">
        <w:rPr>
          <w:rFonts w:ascii="Calibri" w:hAnsi="Calibri" w:cs="Calibri"/>
          <w:sz w:val="20"/>
          <w:szCs w:val="20"/>
        </w:rPr>
        <w:t xml:space="preserve">Elbląg, dnia </w:t>
      </w:r>
      <w:r w:rsidR="002456DC">
        <w:rPr>
          <w:rFonts w:ascii="Calibri" w:hAnsi="Calibri" w:cs="Calibri"/>
          <w:sz w:val="20"/>
          <w:szCs w:val="20"/>
        </w:rPr>
        <w:t>18</w:t>
      </w:r>
      <w:r>
        <w:rPr>
          <w:rFonts w:ascii="Calibri" w:hAnsi="Calibri" w:cs="Calibri"/>
          <w:sz w:val="20"/>
          <w:szCs w:val="20"/>
        </w:rPr>
        <w:t>.11.2020</w:t>
      </w:r>
      <w:r w:rsidRPr="007E0159">
        <w:rPr>
          <w:rFonts w:ascii="Calibri" w:hAnsi="Calibri" w:cs="Calibri"/>
          <w:sz w:val="20"/>
          <w:szCs w:val="20"/>
        </w:rPr>
        <w:t xml:space="preserve"> r.</w:t>
      </w:r>
    </w:p>
    <w:p w:rsidR="003D589D" w:rsidRPr="007E0159" w:rsidRDefault="003D589D" w:rsidP="00656C99">
      <w:pPr>
        <w:jc w:val="both"/>
        <w:rPr>
          <w:rFonts w:ascii="Calibri" w:hAnsi="Calibri" w:cs="Calibri"/>
          <w:sz w:val="20"/>
          <w:szCs w:val="20"/>
        </w:rPr>
      </w:pPr>
    </w:p>
    <w:p w:rsidR="003D589D" w:rsidRPr="007E0159" w:rsidRDefault="003D589D" w:rsidP="00656C99">
      <w:pPr>
        <w:jc w:val="both"/>
        <w:rPr>
          <w:rFonts w:ascii="Calibri" w:hAnsi="Calibri" w:cs="Calibri"/>
          <w:sz w:val="20"/>
          <w:szCs w:val="20"/>
        </w:rPr>
      </w:pPr>
      <w:r w:rsidRPr="007E0159">
        <w:rPr>
          <w:rFonts w:ascii="Calibri" w:hAnsi="Calibri" w:cs="Calibri"/>
          <w:sz w:val="20"/>
          <w:szCs w:val="20"/>
        </w:rPr>
        <w:t>DA.2621.</w:t>
      </w:r>
      <w:r>
        <w:rPr>
          <w:rFonts w:ascii="Calibri" w:hAnsi="Calibri" w:cs="Calibri"/>
          <w:sz w:val="20"/>
          <w:szCs w:val="20"/>
        </w:rPr>
        <w:t>26</w:t>
      </w:r>
      <w:r w:rsidRPr="007E0159">
        <w:rPr>
          <w:rFonts w:ascii="Calibri" w:hAnsi="Calibri" w:cs="Calibri"/>
          <w:sz w:val="20"/>
          <w:szCs w:val="20"/>
        </w:rPr>
        <w:t>.2020.OS</w:t>
      </w:r>
    </w:p>
    <w:p w:rsidR="003D589D" w:rsidRPr="007E0159" w:rsidRDefault="003D589D" w:rsidP="00656C99">
      <w:pPr>
        <w:jc w:val="both"/>
        <w:rPr>
          <w:rFonts w:ascii="Calibri" w:hAnsi="Calibri" w:cs="Calibri"/>
          <w:sz w:val="20"/>
          <w:szCs w:val="20"/>
        </w:rPr>
      </w:pPr>
    </w:p>
    <w:p w:rsidR="003D589D" w:rsidRPr="007E0159" w:rsidRDefault="003D589D" w:rsidP="00656C99">
      <w:pPr>
        <w:jc w:val="center"/>
        <w:rPr>
          <w:rFonts w:ascii="Calibri" w:hAnsi="Calibri" w:cs="Calibri"/>
          <w:b/>
          <w:bCs/>
          <w:sz w:val="20"/>
          <w:szCs w:val="20"/>
        </w:rPr>
      </w:pPr>
      <w:r w:rsidRPr="007E0159">
        <w:rPr>
          <w:rFonts w:ascii="Calibri" w:hAnsi="Calibri" w:cs="Calibri"/>
          <w:b/>
          <w:bCs/>
          <w:sz w:val="20"/>
          <w:szCs w:val="20"/>
        </w:rPr>
        <w:t>Zapytanie ofertowe</w:t>
      </w:r>
    </w:p>
    <w:p w:rsidR="003D589D" w:rsidRPr="007E0159" w:rsidRDefault="003D589D" w:rsidP="00656C99">
      <w:pPr>
        <w:jc w:val="both"/>
        <w:rPr>
          <w:rFonts w:ascii="Calibri" w:hAnsi="Calibri" w:cs="Calibri"/>
          <w:b/>
          <w:bCs/>
          <w:sz w:val="20"/>
          <w:szCs w:val="20"/>
        </w:rPr>
      </w:pPr>
    </w:p>
    <w:p w:rsidR="003D589D" w:rsidRPr="007E0159" w:rsidRDefault="003D589D" w:rsidP="00656C99">
      <w:pPr>
        <w:jc w:val="both"/>
        <w:rPr>
          <w:rFonts w:ascii="Calibri" w:hAnsi="Calibri" w:cs="Calibri"/>
          <w:b/>
          <w:bCs/>
          <w:sz w:val="20"/>
          <w:szCs w:val="20"/>
        </w:rPr>
      </w:pPr>
      <w:r w:rsidRPr="007E0159">
        <w:rPr>
          <w:rFonts w:ascii="Calibri" w:hAnsi="Calibri" w:cs="Calibri"/>
          <w:b/>
          <w:bCs/>
          <w:sz w:val="20"/>
          <w:szCs w:val="20"/>
        </w:rPr>
        <w:t>I. ZAMAWIAJĄCY</w:t>
      </w:r>
    </w:p>
    <w:p w:rsidR="003D589D" w:rsidRPr="007E0159" w:rsidRDefault="003D589D" w:rsidP="00656C99">
      <w:pPr>
        <w:jc w:val="both"/>
        <w:rPr>
          <w:rFonts w:ascii="Calibri" w:hAnsi="Calibri" w:cs="Calibri"/>
          <w:b/>
          <w:bCs/>
          <w:sz w:val="20"/>
          <w:szCs w:val="20"/>
        </w:rPr>
      </w:pPr>
      <w:r w:rsidRPr="007E0159">
        <w:rPr>
          <w:rFonts w:ascii="Calibri" w:hAnsi="Calibri" w:cs="Calibri"/>
          <w:b/>
          <w:bCs/>
          <w:sz w:val="20"/>
          <w:szCs w:val="20"/>
        </w:rPr>
        <w:t>Miejski Ośrodek Sportu i Rekreacji</w:t>
      </w:r>
    </w:p>
    <w:p w:rsidR="003D589D" w:rsidRPr="007E0159" w:rsidRDefault="003D589D" w:rsidP="00656C99">
      <w:pPr>
        <w:jc w:val="both"/>
        <w:rPr>
          <w:rFonts w:ascii="Calibri" w:hAnsi="Calibri" w:cs="Calibri"/>
          <w:b/>
          <w:bCs/>
          <w:sz w:val="20"/>
          <w:szCs w:val="20"/>
        </w:rPr>
      </w:pPr>
      <w:r w:rsidRPr="007E0159">
        <w:rPr>
          <w:rFonts w:ascii="Calibri" w:hAnsi="Calibri" w:cs="Calibri"/>
          <w:b/>
          <w:bCs/>
          <w:sz w:val="20"/>
          <w:szCs w:val="20"/>
        </w:rPr>
        <w:t>ul. Karowa  1</w:t>
      </w:r>
    </w:p>
    <w:p w:rsidR="003D589D" w:rsidRPr="00E95E31" w:rsidRDefault="003D589D" w:rsidP="00656C99">
      <w:pPr>
        <w:jc w:val="both"/>
        <w:rPr>
          <w:rFonts w:ascii="Calibri" w:hAnsi="Calibri" w:cs="Calibri"/>
          <w:b/>
          <w:bCs/>
          <w:sz w:val="20"/>
          <w:szCs w:val="20"/>
        </w:rPr>
      </w:pPr>
      <w:r w:rsidRPr="00E95E31">
        <w:rPr>
          <w:rFonts w:ascii="Calibri" w:hAnsi="Calibri" w:cs="Calibri"/>
          <w:b/>
          <w:bCs/>
          <w:sz w:val="20"/>
          <w:szCs w:val="20"/>
        </w:rPr>
        <w:t>82-300 Elbląg</w:t>
      </w:r>
    </w:p>
    <w:p w:rsidR="003D589D" w:rsidRPr="00E95E31" w:rsidRDefault="003D589D" w:rsidP="00656C99">
      <w:pPr>
        <w:jc w:val="both"/>
        <w:rPr>
          <w:rFonts w:ascii="Calibri" w:hAnsi="Calibri" w:cs="Calibri"/>
          <w:b/>
          <w:bCs/>
          <w:sz w:val="20"/>
          <w:szCs w:val="20"/>
        </w:rPr>
      </w:pPr>
      <w:r w:rsidRPr="00E95E31">
        <w:rPr>
          <w:rFonts w:ascii="Calibri" w:hAnsi="Calibri" w:cs="Calibri"/>
          <w:b/>
          <w:bCs/>
          <w:sz w:val="20"/>
          <w:szCs w:val="20"/>
        </w:rPr>
        <w:t>Tel: 55 625 63 00</w:t>
      </w:r>
    </w:p>
    <w:p w:rsidR="003D589D" w:rsidRPr="00E95E31" w:rsidRDefault="003D589D" w:rsidP="00656C99">
      <w:pPr>
        <w:jc w:val="both"/>
        <w:rPr>
          <w:rFonts w:ascii="Calibri" w:hAnsi="Calibri" w:cs="Calibri"/>
          <w:b/>
          <w:bCs/>
          <w:sz w:val="20"/>
          <w:szCs w:val="20"/>
        </w:rPr>
      </w:pPr>
      <w:r w:rsidRPr="00E95E31">
        <w:rPr>
          <w:rFonts w:ascii="Calibri" w:hAnsi="Calibri" w:cs="Calibri"/>
          <w:b/>
          <w:bCs/>
          <w:sz w:val="20"/>
          <w:szCs w:val="20"/>
        </w:rPr>
        <w:t>Fax: 55 625 63 10</w:t>
      </w:r>
    </w:p>
    <w:p w:rsidR="003D589D" w:rsidRPr="007E0159" w:rsidRDefault="003D589D" w:rsidP="00656C99">
      <w:pPr>
        <w:jc w:val="both"/>
        <w:rPr>
          <w:rFonts w:ascii="Calibri" w:hAnsi="Calibri" w:cs="Calibri"/>
          <w:b/>
          <w:bCs/>
          <w:sz w:val="20"/>
          <w:szCs w:val="20"/>
          <w:lang w:val="en-US"/>
        </w:rPr>
      </w:pPr>
      <w:r w:rsidRPr="007E0159">
        <w:rPr>
          <w:rFonts w:ascii="Calibri" w:hAnsi="Calibri" w:cs="Calibri"/>
          <w:b/>
          <w:bCs/>
          <w:sz w:val="20"/>
          <w:szCs w:val="20"/>
          <w:lang w:val="en-US"/>
        </w:rPr>
        <w:t xml:space="preserve">e-mail: </w:t>
      </w:r>
      <w:hyperlink r:id="rId8" w:history="1">
        <w:r w:rsidRPr="007E0159">
          <w:rPr>
            <w:rStyle w:val="Hipercze"/>
            <w:rFonts w:ascii="Calibri" w:hAnsi="Calibri" w:cs="Calibri"/>
            <w:b/>
            <w:bCs/>
            <w:sz w:val="20"/>
            <w:szCs w:val="20"/>
            <w:lang w:val="en-US"/>
          </w:rPr>
          <w:t>mosir@mosir.elblag.eu</w:t>
        </w:r>
      </w:hyperlink>
    </w:p>
    <w:p w:rsidR="003D589D" w:rsidRPr="007E0159" w:rsidRDefault="003D589D" w:rsidP="00656C99">
      <w:pPr>
        <w:jc w:val="both"/>
        <w:rPr>
          <w:rFonts w:ascii="Calibri" w:hAnsi="Calibri" w:cs="Calibri"/>
          <w:b/>
          <w:bCs/>
          <w:sz w:val="20"/>
          <w:szCs w:val="20"/>
        </w:rPr>
      </w:pPr>
      <w:r w:rsidRPr="007E0159">
        <w:rPr>
          <w:rFonts w:ascii="Calibri" w:hAnsi="Calibri" w:cs="Calibri"/>
          <w:b/>
          <w:bCs/>
          <w:sz w:val="20"/>
          <w:szCs w:val="20"/>
        </w:rPr>
        <w:t>REGON: 000662959</w:t>
      </w:r>
    </w:p>
    <w:p w:rsidR="003D589D" w:rsidRPr="007E0159" w:rsidRDefault="003D589D" w:rsidP="00656C99">
      <w:pPr>
        <w:jc w:val="both"/>
        <w:rPr>
          <w:rFonts w:ascii="Calibri" w:hAnsi="Calibri" w:cs="Calibri"/>
          <w:sz w:val="20"/>
          <w:szCs w:val="20"/>
        </w:rPr>
      </w:pPr>
      <w:r w:rsidRPr="007E0159">
        <w:rPr>
          <w:rFonts w:ascii="Calibri" w:hAnsi="Calibri" w:cs="Calibri"/>
          <w:b/>
          <w:bCs/>
          <w:sz w:val="20"/>
          <w:szCs w:val="20"/>
        </w:rPr>
        <w:t>NIP: 578-31-19-776</w:t>
      </w:r>
    </w:p>
    <w:p w:rsidR="003D589D" w:rsidRPr="007E0159" w:rsidRDefault="003D589D" w:rsidP="00656C99">
      <w:pPr>
        <w:jc w:val="both"/>
        <w:rPr>
          <w:rFonts w:ascii="Calibri" w:hAnsi="Calibri" w:cs="Calibri"/>
          <w:sz w:val="20"/>
          <w:szCs w:val="20"/>
        </w:rPr>
      </w:pPr>
    </w:p>
    <w:p w:rsidR="003D589D" w:rsidRPr="007E0159" w:rsidRDefault="003D589D" w:rsidP="00656C99">
      <w:pPr>
        <w:jc w:val="center"/>
        <w:rPr>
          <w:rFonts w:ascii="Calibri" w:hAnsi="Calibri" w:cs="Calibri"/>
          <w:b/>
          <w:bCs/>
          <w:i/>
          <w:iCs/>
          <w:sz w:val="20"/>
          <w:szCs w:val="20"/>
          <w:u w:val="single"/>
        </w:rPr>
      </w:pPr>
      <w:r w:rsidRPr="007E0159">
        <w:rPr>
          <w:rFonts w:ascii="Calibri" w:hAnsi="Calibri" w:cs="Calibri"/>
          <w:b/>
          <w:bCs/>
          <w:i/>
          <w:iCs/>
          <w:sz w:val="20"/>
          <w:szCs w:val="20"/>
          <w:u w:val="single"/>
        </w:rPr>
        <w:t>zwraca się z prośbą o złożenie oferty cenowej</w:t>
      </w:r>
    </w:p>
    <w:p w:rsidR="003D589D" w:rsidRPr="007E0159" w:rsidRDefault="003D589D" w:rsidP="00656C99">
      <w:pPr>
        <w:jc w:val="both"/>
        <w:rPr>
          <w:rFonts w:ascii="Calibri" w:hAnsi="Calibri" w:cs="Calibri"/>
          <w:sz w:val="20"/>
          <w:szCs w:val="20"/>
        </w:rPr>
      </w:pPr>
    </w:p>
    <w:p w:rsidR="003D589D" w:rsidRPr="00DD402C" w:rsidRDefault="003D589D" w:rsidP="00F07302">
      <w:pPr>
        <w:pStyle w:val="Akapitzlist"/>
        <w:numPr>
          <w:ilvl w:val="0"/>
          <w:numId w:val="9"/>
        </w:numPr>
        <w:ind w:left="426" w:hanging="437"/>
        <w:jc w:val="both"/>
        <w:rPr>
          <w:rFonts w:ascii="Calibri" w:hAnsi="Calibri" w:cs="Calibri"/>
          <w:b/>
          <w:bCs/>
          <w:sz w:val="20"/>
          <w:szCs w:val="20"/>
        </w:rPr>
      </w:pPr>
      <w:r w:rsidRPr="00DD402C">
        <w:rPr>
          <w:rFonts w:ascii="Calibri" w:hAnsi="Calibri" w:cs="Calibri"/>
          <w:b/>
          <w:bCs/>
          <w:sz w:val="20"/>
          <w:szCs w:val="20"/>
        </w:rPr>
        <w:t>PRZEDMIOT ZAMÓWIENIA:</w:t>
      </w:r>
    </w:p>
    <w:p w:rsidR="003D589D" w:rsidRDefault="003D589D" w:rsidP="00F07302">
      <w:pPr>
        <w:pStyle w:val="Akapitzlist"/>
        <w:numPr>
          <w:ilvl w:val="0"/>
          <w:numId w:val="7"/>
        </w:numPr>
        <w:ind w:left="426"/>
        <w:jc w:val="both"/>
        <w:rPr>
          <w:rFonts w:ascii="Calibri" w:hAnsi="Calibri" w:cs="Calibri"/>
          <w:sz w:val="20"/>
          <w:szCs w:val="20"/>
        </w:rPr>
      </w:pPr>
      <w:r w:rsidRPr="00DD402C">
        <w:rPr>
          <w:rFonts w:ascii="Calibri" w:hAnsi="Calibri" w:cs="Calibri"/>
          <w:sz w:val="20"/>
          <w:szCs w:val="20"/>
        </w:rPr>
        <w:t>Przedmiot</w:t>
      </w:r>
      <w:r>
        <w:rPr>
          <w:rFonts w:ascii="Calibri" w:hAnsi="Calibri" w:cs="Calibri"/>
          <w:sz w:val="20"/>
          <w:szCs w:val="20"/>
        </w:rPr>
        <w:t>em</w:t>
      </w:r>
      <w:r w:rsidRPr="00DD402C">
        <w:rPr>
          <w:rFonts w:ascii="Calibri" w:hAnsi="Calibri" w:cs="Calibri"/>
          <w:sz w:val="20"/>
          <w:szCs w:val="20"/>
        </w:rPr>
        <w:t xml:space="preserve"> zamówienia jest </w:t>
      </w:r>
      <w:r>
        <w:rPr>
          <w:rFonts w:ascii="Calibri" w:hAnsi="Calibri" w:cs="Calibri"/>
          <w:sz w:val="20"/>
          <w:szCs w:val="20"/>
        </w:rPr>
        <w:t>z</w:t>
      </w:r>
      <w:r w:rsidRPr="00DD402C">
        <w:rPr>
          <w:rFonts w:ascii="Calibri" w:hAnsi="Calibri" w:cs="Calibri"/>
          <w:sz w:val="20"/>
          <w:szCs w:val="20"/>
        </w:rPr>
        <w:t xml:space="preserve">akup i montaż automatycznego bezprzewodowego systemu parkingowego zlokalizowanego przy Centrum Rekreacji Wodnej </w:t>
      </w:r>
      <w:r>
        <w:rPr>
          <w:rFonts w:ascii="Calibri" w:hAnsi="Calibri" w:cs="Calibri"/>
          <w:sz w:val="20"/>
          <w:szCs w:val="20"/>
        </w:rPr>
        <w:t>„</w:t>
      </w:r>
      <w:r w:rsidRPr="00DD402C">
        <w:rPr>
          <w:rFonts w:ascii="Calibri" w:hAnsi="Calibri" w:cs="Calibri"/>
          <w:sz w:val="20"/>
          <w:szCs w:val="20"/>
        </w:rPr>
        <w:t>Dolink</w:t>
      </w:r>
      <w:r>
        <w:rPr>
          <w:rFonts w:ascii="Calibri" w:hAnsi="Calibri" w:cs="Calibri"/>
          <w:sz w:val="20"/>
          <w:szCs w:val="20"/>
        </w:rPr>
        <w:t>a”</w:t>
      </w:r>
      <w:r w:rsidRPr="00DD402C">
        <w:rPr>
          <w:rFonts w:ascii="Calibri" w:hAnsi="Calibri" w:cs="Calibri"/>
          <w:sz w:val="20"/>
          <w:szCs w:val="20"/>
        </w:rPr>
        <w:t xml:space="preserve"> </w:t>
      </w:r>
      <w:r>
        <w:rPr>
          <w:rFonts w:ascii="Calibri" w:hAnsi="Calibri" w:cs="Calibri"/>
          <w:sz w:val="20"/>
          <w:szCs w:val="20"/>
        </w:rPr>
        <w:t>przy ul. Moniuszki 25</w:t>
      </w:r>
      <w:r w:rsidRPr="00DD402C">
        <w:rPr>
          <w:rFonts w:ascii="Calibri" w:hAnsi="Calibri" w:cs="Calibri"/>
          <w:sz w:val="20"/>
          <w:szCs w:val="20"/>
        </w:rPr>
        <w:t>w Elblągu</w:t>
      </w:r>
      <w:r>
        <w:rPr>
          <w:rFonts w:ascii="Calibri" w:hAnsi="Calibri" w:cs="Calibri"/>
          <w:sz w:val="20"/>
          <w:szCs w:val="20"/>
        </w:rPr>
        <w:t>.</w:t>
      </w:r>
    </w:p>
    <w:p w:rsidR="003D589D" w:rsidRPr="00324C69" w:rsidRDefault="003D589D" w:rsidP="00F07302">
      <w:pPr>
        <w:pStyle w:val="Akapitzlist"/>
        <w:widowControl w:val="0"/>
        <w:numPr>
          <w:ilvl w:val="0"/>
          <w:numId w:val="7"/>
        </w:numPr>
        <w:tabs>
          <w:tab w:val="left" w:pos="426"/>
        </w:tabs>
        <w:autoSpaceDE w:val="0"/>
        <w:autoSpaceDN w:val="0"/>
        <w:adjustRightInd w:val="0"/>
        <w:ind w:left="426"/>
        <w:jc w:val="both"/>
        <w:textAlignment w:val="baseline"/>
        <w:rPr>
          <w:rFonts w:ascii="Calibri" w:hAnsi="Calibri" w:cs="Calibri"/>
          <w:sz w:val="20"/>
          <w:szCs w:val="20"/>
        </w:rPr>
      </w:pPr>
      <w:r w:rsidRPr="00324C69">
        <w:rPr>
          <w:rFonts w:ascii="Calibri" w:hAnsi="Calibri" w:cs="Calibri"/>
          <w:sz w:val="20"/>
          <w:szCs w:val="20"/>
        </w:rPr>
        <w:t>Zamówienie obejmuje w szczególności dostarczenie, zainstalowanie, uruchomienie urządzeń parkingowych z obsługą automatycznego systemu parkowania</w:t>
      </w:r>
      <w:r>
        <w:rPr>
          <w:rFonts w:ascii="Calibri" w:hAnsi="Calibri" w:cs="Calibri"/>
          <w:sz w:val="20"/>
          <w:szCs w:val="20"/>
        </w:rPr>
        <w:t xml:space="preserve"> oraz</w:t>
      </w:r>
      <w:r w:rsidRPr="00324C69">
        <w:rPr>
          <w:rFonts w:ascii="Calibri" w:hAnsi="Calibri" w:cs="Calibri"/>
          <w:sz w:val="20"/>
          <w:szCs w:val="20"/>
        </w:rPr>
        <w:t xml:space="preserve"> wykonanie niezbędnych prac instalacyjno-adaptacyjnych</w:t>
      </w:r>
      <w:r>
        <w:rPr>
          <w:rFonts w:ascii="Calibri" w:hAnsi="Calibri" w:cs="Calibri"/>
          <w:sz w:val="20"/>
          <w:szCs w:val="20"/>
        </w:rPr>
        <w:t xml:space="preserve"> i </w:t>
      </w:r>
      <w:r w:rsidRPr="00324C69">
        <w:rPr>
          <w:rFonts w:ascii="Calibri" w:hAnsi="Calibri" w:cs="Calibri"/>
          <w:sz w:val="20"/>
          <w:szCs w:val="20"/>
        </w:rPr>
        <w:t xml:space="preserve"> niezbędnych robót budowlano-montażowych na terenie Zamawiającego</w:t>
      </w:r>
    </w:p>
    <w:p w:rsidR="003D589D" w:rsidRPr="00324C69" w:rsidRDefault="003D589D" w:rsidP="00F07302">
      <w:pPr>
        <w:pStyle w:val="Akapitzlist"/>
        <w:widowControl w:val="0"/>
        <w:numPr>
          <w:ilvl w:val="0"/>
          <w:numId w:val="7"/>
        </w:numPr>
        <w:tabs>
          <w:tab w:val="left" w:pos="426"/>
        </w:tabs>
        <w:autoSpaceDE w:val="0"/>
        <w:autoSpaceDN w:val="0"/>
        <w:adjustRightInd w:val="0"/>
        <w:ind w:left="426"/>
        <w:jc w:val="both"/>
        <w:textAlignment w:val="baseline"/>
        <w:rPr>
          <w:rFonts w:ascii="Calibri" w:hAnsi="Calibri" w:cs="Calibri"/>
          <w:sz w:val="20"/>
          <w:szCs w:val="20"/>
        </w:rPr>
      </w:pPr>
      <w:r w:rsidRPr="00324C69">
        <w:rPr>
          <w:rFonts w:ascii="Calibri" w:hAnsi="Calibri" w:cs="Calibri"/>
          <w:sz w:val="20"/>
          <w:szCs w:val="20"/>
        </w:rPr>
        <w:t>Zamawiający wymaga aby gotowy do pracy system działał wg schematu funkcjonalnego</w:t>
      </w:r>
      <w:r>
        <w:rPr>
          <w:rFonts w:ascii="Calibri" w:hAnsi="Calibri" w:cs="Calibri"/>
          <w:sz w:val="20"/>
          <w:szCs w:val="20"/>
        </w:rPr>
        <w:t xml:space="preserve"> określonego </w:t>
      </w:r>
      <w:r>
        <w:rPr>
          <w:rFonts w:ascii="Calibri" w:hAnsi="Calibri" w:cs="Calibri"/>
          <w:sz w:val="20"/>
          <w:szCs w:val="20"/>
        </w:rPr>
        <w:br/>
        <w:t>w rozdziale II.</w:t>
      </w:r>
    </w:p>
    <w:p w:rsidR="003D589D" w:rsidRPr="007E0159" w:rsidRDefault="003D589D" w:rsidP="00324C69">
      <w:pPr>
        <w:widowControl w:val="0"/>
        <w:tabs>
          <w:tab w:val="left" w:pos="567"/>
        </w:tabs>
        <w:autoSpaceDE w:val="0"/>
        <w:autoSpaceDN w:val="0"/>
        <w:adjustRightInd w:val="0"/>
        <w:jc w:val="both"/>
        <w:textAlignment w:val="baseline"/>
        <w:rPr>
          <w:rFonts w:ascii="Calibri" w:hAnsi="Calibri" w:cs="Calibri"/>
          <w:sz w:val="20"/>
          <w:szCs w:val="20"/>
          <w:lang w:eastAsia="en-US"/>
        </w:rPr>
      </w:pPr>
    </w:p>
    <w:p w:rsidR="003D589D" w:rsidRPr="00324C69" w:rsidRDefault="003D589D" w:rsidP="0069782C">
      <w:pPr>
        <w:rPr>
          <w:rFonts w:ascii="Calibri" w:hAnsi="Calibri" w:cs="Calibri"/>
          <w:color w:val="000000"/>
          <w:sz w:val="20"/>
          <w:szCs w:val="20"/>
          <w:u w:val="single"/>
        </w:rPr>
      </w:pPr>
    </w:p>
    <w:p w:rsidR="003D589D" w:rsidRPr="00DD402C" w:rsidRDefault="003D589D" w:rsidP="00F07302">
      <w:pPr>
        <w:pStyle w:val="Akapitzlist"/>
        <w:numPr>
          <w:ilvl w:val="0"/>
          <w:numId w:val="9"/>
        </w:numPr>
        <w:spacing w:after="200" w:line="288" w:lineRule="auto"/>
        <w:ind w:left="426" w:hanging="437"/>
        <w:rPr>
          <w:rFonts w:ascii="Calibri" w:hAnsi="Calibri" w:cs="Calibri"/>
          <w:b/>
          <w:bCs/>
          <w:sz w:val="20"/>
          <w:szCs w:val="20"/>
        </w:rPr>
      </w:pPr>
      <w:r>
        <w:rPr>
          <w:rFonts w:ascii="Calibri" w:hAnsi="Calibri" w:cs="Calibri"/>
          <w:b/>
          <w:bCs/>
          <w:sz w:val="20"/>
          <w:szCs w:val="20"/>
        </w:rPr>
        <w:t>SZCZEGÓŁOWY OPIS PRZEDMIOTU ZAMÓWIENIA</w:t>
      </w:r>
    </w:p>
    <w:p w:rsidR="003D589D" w:rsidRPr="009A47A9" w:rsidRDefault="003D589D" w:rsidP="00324C69">
      <w:pPr>
        <w:pStyle w:val="Akapitzlist"/>
        <w:ind w:left="426"/>
        <w:rPr>
          <w:rFonts w:ascii="Calibri" w:hAnsi="Calibri" w:cs="Calibri"/>
          <w:b/>
          <w:bCs/>
          <w:sz w:val="20"/>
          <w:szCs w:val="20"/>
        </w:rPr>
      </w:pPr>
    </w:p>
    <w:p w:rsidR="003D589D" w:rsidRPr="009A47A9" w:rsidRDefault="003D589D" w:rsidP="00F07302">
      <w:pPr>
        <w:pStyle w:val="Akapitzlist"/>
        <w:numPr>
          <w:ilvl w:val="0"/>
          <w:numId w:val="8"/>
        </w:numPr>
        <w:spacing w:after="200" w:line="288" w:lineRule="auto"/>
        <w:ind w:left="426" w:hanging="426"/>
        <w:rPr>
          <w:rFonts w:ascii="Calibri" w:hAnsi="Calibri" w:cs="Calibri"/>
          <w:b/>
          <w:bCs/>
          <w:sz w:val="20"/>
          <w:szCs w:val="20"/>
        </w:rPr>
      </w:pPr>
      <w:r w:rsidRPr="009A47A9">
        <w:rPr>
          <w:rFonts w:ascii="Calibri" w:hAnsi="Calibri" w:cs="Calibri"/>
          <w:b/>
          <w:bCs/>
          <w:sz w:val="20"/>
          <w:szCs w:val="20"/>
        </w:rPr>
        <w:t>Opis funkcjonalności systemu parkingowego</w:t>
      </w:r>
    </w:p>
    <w:p w:rsidR="003D589D" w:rsidRPr="009A47A9" w:rsidRDefault="003D589D" w:rsidP="00F07302">
      <w:pPr>
        <w:pStyle w:val="Akapitzlist"/>
        <w:numPr>
          <w:ilvl w:val="1"/>
          <w:numId w:val="10"/>
        </w:numPr>
        <w:rPr>
          <w:rFonts w:ascii="Calibri" w:hAnsi="Calibri" w:cs="Calibri"/>
          <w:b/>
          <w:bCs/>
          <w:sz w:val="20"/>
          <w:szCs w:val="20"/>
        </w:rPr>
      </w:pPr>
      <w:r w:rsidRPr="009A47A9">
        <w:rPr>
          <w:rFonts w:ascii="Calibri" w:hAnsi="Calibri" w:cs="Calibri"/>
          <w:b/>
          <w:bCs/>
          <w:sz w:val="20"/>
          <w:szCs w:val="20"/>
        </w:rPr>
        <w:t xml:space="preserve"> Wjazd na parking</w:t>
      </w:r>
    </w:p>
    <w:p w:rsidR="003D589D" w:rsidRPr="009A47A9" w:rsidRDefault="003D589D" w:rsidP="00B90198">
      <w:pPr>
        <w:jc w:val="both"/>
        <w:rPr>
          <w:rFonts w:ascii="Calibri" w:hAnsi="Calibri" w:cs="Calibri"/>
          <w:sz w:val="20"/>
          <w:szCs w:val="20"/>
        </w:rPr>
      </w:pPr>
      <w:r w:rsidRPr="009A47A9">
        <w:rPr>
          <w:rFonts w:ascii="Calibri" w:hAnsi="Calibri" w:cs="Calibri"/>
          <w:sz w:val="20"/>
          <w:szCs w:val="20"/>
        </w:rPr>
        <w:t>Obecność pojazdu przy terminalu wjazdowym ma być wykrywana przez detektor pętli indukcyjnej. Po odebraniu biletu z kodem kreskowym z czytnika następuje samoczynne otwarcie szlabanu. W przypadku klientów abonamentowych posiadających karty elektroniczne, otwarcie szlabanu ma następować po zbliżeniu uprawnionej karty do czytnika terminala. Bariera zamyka się samoczynnie po wjechaniu pojazdu.</w:t>
      </w:r>
    </w:p>
    <w:p w:rsidR="003D589D" w:rsidRPr="009A47A9" w:rsidRDefault="003D589D" w:rsidP="00B90198">
      <w:pPr>
        <w:jc w:val="both"/>
        <w:rPr>
          <w:rFonts w:ascii="Calibri" w:hAnsi="Calibri" w:cs="Calibri"/>
          <w:sz w:val="20"/>
          <w:szCs w:val="20"/>
        </w:rPr>
      </w:pPr>
    </w:p>
    <w:p w:rsidR="003D589D" w:rsidRPr="009A47A9" w:rsidRDefault="003D589D" w:rsidP="00F07302">
      <w:pPr>
        <w:pStyle w:val="Akapitzlist"/>
        <w:numPr>
          <w:ilvl w:val="1"/>
          <w:numId w:val="11"/>
        </w:numPr>
        <w:jc w:val="both"/>
        <w:rPr>
          <w:rFonts w:ascii="Calibri" w:hAnsi="Calibri" w:cs="Calibri"/>
          <w:b/>
          <w:bCs/>
          <w:sz w:val="20"/>
          <w:szCs w:val="20"/>
        </w:rPr>
      </w:pPr>
      <w:r w:rsidRPr="009A47A9">
        <w:rPr>
          <w:rFonts w:ascii="Calibri" w:hAnsi="Calibri" w:cs="Calibri"/>
          <w:b/>
          <w:bCs/>
          <w:sz w:val="20"/>
          <w:szCs w:val="20"/>
        </w:rPr>
        <w:t>Wyjazd z parkingu</w:t>
      </w:r>
    </w:p>
    <w:p w:rsidR="003D589D" w:rsidRDefault="003D589D" w:rsidP="00B90198">
      <w:pPr>
        <w:jc w:val="both"/>
        <w:rPr>
          <w:rFonts w:ascii="Calibri" w:hAnsi="Calibri" w:cs="Calibri"/>
          <w:sz w:val="20"/>
          <w:szCs w:val="20"/>
        </w:rPr>
      </w:pPr>
      <w:r w:rsidRPr="009A47A9">
        <w:rPr>
          <w:rFonts w:ascii="Calibri" w:hAnsi="Calibri" w:cs="Calibri"/>
          <w:sz w:val="20"/>
          <w:szCs w:val="20"/>
        </w:rPr>
        <w:t xml:space="preserve">Naliczona opłata pobierana jest w kasie obsługiwanej ręcznie w recepcji budynku CRW Dolinka na podstawie informacji odczytanej z kodu kreskowego wpisanego na bilecie i ustalonych taryf. Po uiszczeniu opłaty klient ma określony czas na opuszczenie parkingu. Przy wyjeździe bilet zostaje odczytany przez czytnik umieszczony </w:t>
      </w:r>
      <w:r>
        <w:rPr>
          <w:rFonts w:ascii="Calibri" w:hAnsi="Calibri" w:cs="Calibri"/>
          <w:sz w:val="20"/>
          <w:szCs w:val="20"/>
        </w:rPr>
        <w:br/>
      </w:r>
      <w:r w:rsidRPr="009A47A9">
        <w:rPr>
          <w:rFonts w:ascii="Calibri" w:hAnsi="Calibri" w:cs="Calibri"/>
          <w:sz w:val="20"/>
          <w:szCs w:val="20"/>
        </w:rPr>
        <w:t>w terminalu wyjazdowym. Terminal otwiera szlaban o ile dokonana została opłata i nie został przekroczony limit czasu przeznaczonego na wyjazd. W przypadku obsługi klientów abonamentowych bariera otwiera się samoczynnie po zbliżeniu uprawnionej karty do czytnika kart umieszczonego w terminalu przy wyjeździe.</w:t>
      </w:r>
    </w:p>
    <w:p w:rsidR="003D589D" w:rsidRPr="002456DC" w:rsidRDefault="003D589D" w:rsidP="0075018D">
      <w:pPr>
        <w:spacing w:line="276" w:lineRule="auto"/>
        <w:jc w:val="both"/>
        <w:rPr>
          <w:rFonts w:ascii="Calibri" w:hAnsi="Calibri" w:cs="Calibri"/>
          <w:sz w:val="20"/>
          <w:szCs w:val="20"/>
        </w:rPr>
      </w:pPr>
      <w:r w:rsidRPr="002456DC">
        <w:rPr>
          <w:rFonts w:ascii="Calibri" w:hAnsi="Calibri" w:cs="Calibri"/>
          <w:sz w:val="20"/>
          <w:szCs w:val="20"/>
        </w:rPr>
        <w:t>Dodatkowo należy zapewnić możliwość dokonania bezgotówkowej płatności bezpośrednio na terminalu wyjazdowym.</w:t>
      </w:r>
    </w:p>
    <w:p w:rsidR="003D589D" w:rsidRPr="0075018D" w:rsidRDefault="003D589D" w:rsidP="0075018D">
      <w:pPr>
        <w:spacing w:line="276" w:lineRule="auto"/>
        <w:jc w:val="both"/>
        <w:rPr>
          <w:rFonts w:ascii="Calibri" w:hAnsi="Calibri" w:cs="Calibri"/>
          <w:color w:val="FF0000"/>
          <w:sz w:val="20"/>
          <w:szCs w:val="20"/>
        </w:rPr>
      </w:pPr>
    </w:p>
    <w:p w:rsidR="003D589D" w:rsidRPr="009A47A9" w:rsidRDefault="003D589D" w:rsidP="00F07302">
      <w:pPr>
        <w:pStyle w:val="Akapitzlist"/>
        <w:numPr>
          <w:ilvl w:val="1"/>
          <w:numId w:val="11"/>
        </w:numPr>
        <w:jc w:val="both"/>
        <w:rPr>
          <w:rFonts w:ascii="Calibri" w:hAnsi="Calibri" w:cs="Calibri"/>
          <w:b/>
          <w:bCs/>
          <w:sz w:val="20"/>
          <w:szCs w:val="20"/>
        </w:rPr>
      </w:pPr>
      <w:r w:rsidRPr="009A47A9">
        <w:rPr>
          <w:rFonts w:ascii="Calibri" w:hAnsi="Calibri" w:cs="Calibri"/>
          <w:b/>
          <w:bCs/>
          <w:sz w:val="20"/>
          <w:szCs w:val="20"/>
        </w:rPr>
        <w:t>Centrum sterujące pracą systemu</w:t>
      </w:r>
    </w:p>
    <w:p w:rsidR="003D589D" w:rsidRPr="009A47A9" w:rsidRDefault="003D589D" w:rsidP="00B90198">
      <w:pPr>
        <w:jc w:val="both"/>
        <w:rPr>
          <w:rFonts w:ascii="Calibri" w:hAnsi="Calibri" w:cs="Calibri"/>
          <w:sz w:val="20"/>
          <w:szCs w:val="20"/>
        </w:rPr>
      </w:pPr>
      <w:r w:rsidRPr="009A47A9">
        <w:rPr>
          <w:rFonts w:ascii="Calibri" w:hAnsi="Calibri" w:cs="Calibri"/>
          <w:sz w:val="20"/>
          <w:szCs w:val="20"/>
        </w:rPr>
        <w:t>Komputer centralny powinien umożliwiać przy wykorzystaniu połączenia internetowego, wgląd w czasie rzeczywistym w pracę parkingu (stan kasy, ilość papieru) oraz ustawianie wszystkich dostępnych funkcji, formowanie różnych taryf, cenników dla parkingu. Oprogramowanie ma umożliwiać generowanie wszelkiego rodzaju statystyk funkcjonowania parkingu, statystyk finansowych pracy parkingu, informacji o sytuacjach alarmowych, ma pozwalać na zarządzanie klientami.</w:t>
      </w:r>
    </w:p>
    <w:p w:rsidR="003D589D" w:rsidRPr="009A47A9" w:rsidRDefault="003D589D" w:rsidP="00B90198">
      <w:pPr>
        <w:rPr>
          <w:rFonts w:ascii="Calibri" w:hAnsi="Calibri"/>
          <w:sz w:val="20"/>
          <w:szCs w:val="20"/>
        </w:rPr>
      </w:pPr>
    </w:p>
    <w:p w:rsidR="003D589D" w:rsidRPr="009A47A9" w:rsidRDefault="003D589D" w:rsidP="00F07302">
      <w:pPr>
        <w:pStyle w:val="Akapitzlist"/>
        <w:numPr>
          <w:ilvl w:val="0"/>
          <w:numId w:val="10"/>
        </w:numPr>
        <w:spacing w:after="200" w:line="288" w:lineRule="auto"/>
        <w:rPr>
          <w:rFonts w:ascii="Calibri" w:hAnsi="Calibri" w:cs="Calibri"/>
          <w:b/>
          <w:bCs/>
          <w:sz w:val="20"/>
          <w:szCs w:val="20"/>
        </w:rPr>
      </w:pPr>
      <w:r w:rsidRPr="009A47A9">
        <w:rPr>
          <w:rFonts w:ascii="Calibri" w:hAnsi="Calibri" w:cs="Calibri"/>
          <w:b/>
          <w:bCs/>
          <w:sz w:val="20"/>
          <w:szCs w:val="20"/>
        </w:rPr>
        <w:t>W skład systemu parkingowego powinno wchodzić:</w:t>
      </w:r>
    </w:p>
    <w:p w:rsidR="003D589D" w:rsidRPr="009A47A9" w:rsidRDefault="003D589D" w:rsidP="00F07302">
      <w:pPr>
        <w:pStyle w:val="Akapitzlist"/>
        <w:numPr>
          <w:ilvl w:val="1"/>
          <w:numId w:val="9"/>
        </w:numPr>
        <w:spacing w:line="288" w:lineRule="auto"/>
        <w:ind w:left="284"/>
        <w:rPr>
          <w:rFonts w:ascii="Calibri" w:hAnsi="Calibri" w:cs="Calibri"/>
          <w:b/>
          <w:bCs/>
          <w:sz w:val="20"/>
          <w:szCs w:val="20"/>
        </w:rPr>
      </w:pPr>
      <w:r>
        <w:rPr>
          <w:rFonts w:ascii="Calibri" w:hAnsi="Calibri" w:cs="Calibri"/>
          <w:b/>
          <w:bCs/>
          <w:sz w:val="20"/>
          <w:szCs w:val="20"/>
        </w:rPr>
        <w:t>Terminal wjazdowy - 1</w:t>
      </w:r>
      <w:r w:rsidRPr="009A47A9">
        <w:rPr>
          <w:rFonts w:ascii="Calibri" w:hAnsi="Calibri" w:cs="Calibri"/>
          <w:b/>
          <w:bCs/>
          <w:sz w:val="20"/>
          <w:szCs w:val="20"/>
        </w:rPr>
        <w:t xml:space="preserve"> </w:t>
      </w:r>
      <w:proofErr w:type="spellStart"/>
      <w:r w:rsidRPr="009A47A9">
        <w:rPr>
          <w:rFonts w:ascii="Calibri" w:hAnsi="Calibri" w:cs="Calibri"/>
          <w:b/>
          <w:bCs/>
          <w:sz w:val="20"/>
          <w:szCs w:val="20"/>
        </w:rPr>
        <w:t>kpl</w:t>
      </w:r>
      <w:proofErr w:type="spellEnd"/>
      <w:r w:rsidRPr="009A47A9">
        <w:rPr>
          <w:rFonts w:ascii="Calibri" w:hAnsi="Calibri" w:cs="Calibri"/>
          <w:b/>
          <w:bCs/>
          <w:sz w:val="20"/>
          <w:szCs w:val="20"/>
        </w:rPr>
        <w:t>.</w:t>
      </w:r>
    </w:p>
    <w:p w:rsidR="003D589D" w:rsidRPr="009A47A9" w:rsidRDefault="003D589D" w:rsidP="00B90198">
      <w:pPr>
        <w:widowControl w:val="0"/>
        <w:suppressAutoHyphens/>
        <w:spacing w:line="276" w:lineRule="auto"/>
        <w:ind w:firstLine="284"/>
        <w:rPr>
          <w:rFonts w:ascii="Calibri" w:hAnsi="Calibri"/>
          <w:color w:val="00000A"/>
          <w:sz w:val="20"/>
          <w:szCs w:val="20"/>
          <w:lang w:eastAsia="en-US"/>
        </w:rPr>
      </w:pPr>
      <w:r w:rsidRPr="009A47A9">
        <w:rPr>
          <w:rFonts w:ascii="Calibri" w:hAnsi="Calibri"/>
          <w:color w:val="00000A"/>
          <w:sz w:val="20"/>
          <w:szCs w:val="20"/>
          <w:lang w:eastAsia="en-US"/>
        </w:rPr>
        <w:t>Bileterka wydająca bilety wjazdowe z kodem kreskowym.</w:t>
      </w:r>
    </w:p>
    <w:p w:rsidR="003D589D" w:rsidRPr="00F92C46" w:rsidRDefault="003D589D" w:rsidP="00F92C46">
      <w:pPr>
        <w:pStyle w:val="Akapitzlist"/>
        <w:widowControl w:val="0"/>
        <w:numPr>
          <w:ilvl w:val="0"/>
          <w:numId w:val="18"/>
        </w:numPr>
        <w:suppressAutoHyphens/>
        <w:jc w:val="both"/>
        <w:textAlignment w:val="baseline"/>
        <w:rPr>
          <w:rFonts w:ascii="Calibri" w:hAnsi="Calibri"/>
          <w:sz w:val="20"/>
          <w:szCs w:val="20"/>
        </w:rPr>
      </w:pPr>
      <w:r w:rsidRPr="00F92C46">
        <w:rPr>
          <w:rFonts w:ascii="Calibri" w:hAnsi="Calibri"/>
          <w:sz w:val="20"/>
          <w:szCs w:val="20"/>
        </w:rPr>
        <w:lastRenderedPageBreak/>
        <w:t xml:space="preserve">Podświetlany przycisk do pobrania biletu </w:t>
      </w:r>
    </w:p>
    <w:p w:rsidR="003D589D" w:rsidRPr="002456DC" w:rsidRDefault="003D589D" w:rsidP="00F92C46">
      <w:pPr>
        <w:pStyle w:val="Akapitzlist"/>
        <w:widowControl w:val="0"/>
        <w:numPr>
          <w:ilvl w:val="0"/>
          <w:numId w:val="18"/>
        </w:numPr>
        <w:suppressAutoHyphens/>
        <w:jc w:val="both"/>
        <w:textAlignment w:val="baseline"/>
        <w:rPr>
          <w:rFonts w:ascii="Calibri" w:hAnsi="Calibri"/>
          <w:sz w:val="20"/>
          <w:szCs w:val="20"/>
        </w:rPr>
      </w:pPr>
      <w:r w:rsidRPr="002456DC">
        <w:rPr>
          <w:rFonts w:ascii="Calibri" w:hAnsi="Calibri"/>
          <w:sz w:val="20"/>
          <w:szCs w:val="20"/>
        </w:rPr>
        <w:t>Szybka drukarka biletów z ustnikiem</w:t>
      </w:r>
    </w:p>
    <w:p w:rsidR="003D589D" w:rsidRPr="002456DC" w:rsidRDefault="003D589D" w:rsidP="00805B8B">
      <w:pPr>
        <w:pStyle w:val="Akapitzlist"/>
        <w:widowControl w:val="0"/>
        <w:numPr>
          <w:ilvl w:val="0"/>
          <w:numId w:val="18"/>
        </w:numPr>
        <w:suppressAutoHyphens/>
        <w:jc w:val="both"/>
        <w:textAlignment w:val="baseline"/>
        <w:rPr>
          <w:rFonts w:ascii="Calibri" w:hAnsi="Calibri"/>
          <w:sz w:val="20"/>
          <w:szCs w:val="20"/>
        </w:rPr>
      </w:pPr>
      <w:r w:rsidRPr="002456DC">
        <w:rPr>
          <w:rFonts w:ascii="Calibri" w:hAnsi="Calibri"/>
          <w:sz w:val="20"/>
          <w:szCs w:val="20"/>
        </w:rPr>
        <w:t>Bilety odcinane z rolki papieru termicznego</w:t>
      </w:r>
    </w:p>
    <w:p w:rsidR="003D589D" w:rsidRPr="002456DC" w:rsidRDefault="003D589D" w:rsidP="00F92C46">
      <w:pPr>
        <w:pStyle w:val="Akapitzlist"/>
        <w:widowControl w:val="0"/>
        <w:numPr>
          <w:ilvl w:val="0"/>
          <w:numId w:val="18"/>
        </w:numPr>
        <w:suppressAutoHyphens/>
        <w:jc w:val="both"/>
        <w:textAlignment w:val="baseline"/>
        <w:rPr>
          <w:rFonts w:ascii="Calibri" w:hAnsi="Calibri"/>
          <w:sz w:val="20"/>
          <w:szCs w:val="20"/>
        </w:rPr>
      </w:pPr>
      <w:r w:rsidRPr="002456DC">
        <w:rPr>
          <w:rFonts w:ascii="Calibri" w:hAnsi="Calibri"/>
          <w:sz w:val="20"/>
          <w:szCs w:val="20"/>
        </w:rPr>
        <w:t xml:space="preserve">Możliwość pracy w trybie </w:t>
      </w:r>
      <w:proofErr w:type="spellStart"/>
      <w:r w:rsidRPr="002456DC">
        <w:rPr>
          <w:rFonts w:ascii="Calibri" w:hAnsi="Calibri"/>
          <w:sz w:val="20"/>
          <w:szCs w:val="20"/>
        </w:rPr>
        <w:t>offline</w:t>
      </w:r>
      <w:proofErr w:type="spellEnd"/>
      <w:r w:rsidRPr="002456DC">
        <w:rPr>
          <w:rFonts w:ascii="Calibri" w:hAnsi="Calibri"/>
          <w:sz w:val="20"/>
          <w:szCs w:val="20"/>
        </w:rPr>
        <w:t>, w przypadku utraty komunikacji z serwerem, z zachowaniem pełnej funkcjonalności.</w:t>
      </w:r>
    </w:p>
    <w:p w:rsidR="003D589D" w:rsidRPr="002456DC" w:rsidRDefault="003D589D" w:rsidP="008C3107">
      <w:pPr>
        <w:pStyle w:val="Akapitzlist"/>
        <w:widowControl w:val="0"/>
        <w:numPr>
          <w:ilvl w:val="0"/>
          <w:numId w:val="18"/>
        </w:numPr>
        <w:suppressAutoHyphens/>
        <w:jc w:val="both"/>
        <w:textAlignment w:val="baseline"/>
        <w:rPr>
          <w:rFonts w:ascii="Calibri" w:hAnsi="Calibri"/>
          <w:sz w:val="20"/>
          <w:szCs w:val="20"/>
        </w:rPr>
      </w:pPr>
      <w:r w:rsidRPr="002456DC">
        <w:rPr>
          <w:rFonts w:ascii="Calibri" w:hAnsi="Calibri"/>
          <w:sz w:val="20"/>
          <w:szCs w:val="20"/>
        </w:rPr>
        <w:t>Moduł z technologią SOS otwierania szlabanów za pomocą dźwiękowego sygnału pojazdów uprzywilejowanych.</w:t>
      </w:r>
    </w:p>
    <w:p w:rsidR="003D589D" w:rsidRPr="00F92C46" w:rsidRDefault="003D589D" w:rsidP="00F92C46">
      <w:pPr>
        <w:pStyle w:val="Akapitzlist"/>
        <w:widowControl w:val="0"/>
        <w:numPr>
          <w:ilvl w:val="0"/>
          <w:numId w:val="18"/>
        </w:numPr>
        <w:suppressAutoHyphens/>
        <w:jc w:val="both"/>
        <w:textAlignment w:val="baseline"/>
        <w:rPr>
          <w:rFonts w:ascii="Calibri" w:hAnsi="Calibri"/>
          <w:sz w:val="20"/>
          <w:szCs w:val="20"/>
        </w:rPr>
      </w:pPr>
      <w:r w:rsidRPr="00BC7EFF">
        <w:rPr>
          <w:rFonts w:ascii="Calibri" w:hAnsi="Calibri"/>
          <w:sz w:val="20"/>
          <w:szCs w:val="20"/>
        </w:rPr>
        <w:t>System monitorujący zapas papieru, informujący na stanowisku administratora i dozoru na portierni</w:t>
      </w:r>
      <w:r w:rsidRPr="00F92C46">
        <w:rPr>
          <w:rFonts w:ascii="Calibri" w:hAnsi="Calibri"/>
          <w:sz w:val="20"/>
          <w:szCs w:val="20"/>
        </w:rPr>
        <w:t xml:space="preserve"> </w:t>
      </w:r>
      <w:r w:rsidRPr="00F92C46">
        <w:rPr>
          <w:rFonts w:ascii="Calibri" w:hAnsi="Calibri"/>
          <w:sz w:val="20"/>
          <w:szCs w:val="20"/>
        </w:rPr>
        <w:br/>
        <w:t xml:space="preserve">o konieczności uzupełnienia materiałów eksploatacyjnych </w:t>
      </w:r>
    </w:p>
    <w:p w:rsidR="003D589D" w:rsidRPr="00F92C46" w:rsidRDefault="003D589D" w:rsidP="00F92C46">
      <w:pPr>
        <w:pStyle w:val="Akapitzlist"/>
        <w:widowControl w:val="0"/>
        <w:numPr>
          <w:ilvl w:val="0"/>
          <w:numId w:val="18"/>
        </w:numPr>
        <w:suppressAutoHyphens/>
        <w:jc w:val="both"/>
        <w:textAlignment w:val="baseline"/>
        <w:rPr>
          <w:rFonts w:ascii="Calibri" w:hAnsi="Calibri"/>
          <w:sz w:val="20"/>
          <w:szCs w:val="20"/>
        </w:rPr>
      </w:pPr>
      <w:r w:rsidRPr="00F92C46">
        <w:rPr>
          <w:rFonts w:ascii="Calibri" w:hAnsi="Calibri"/>
          <w:sz w:val="20"/>
          <w:szCs w:val="20"/>
        </w:rPr>
        <w:t xml:space="preserve">Automat biletowy skorelowany z pętlą indukcyjną </w:t>
      </w:r>
    </w:p>
    <w:p w:rsidR="003D589D" w:rsidRPr="00F92C46" w:rsidRDefault="003D589D" w:rsidP="00F92C46">
      <w:pPr>
        <w:pStyle w:val="Akapitzlist"/>
        <w:widowControl w:val="0"/>
        <w:numPr>
          <w:ilvl w:val="0"/>
          <w:numId w:val="18"/>
        </w:numPr>
        <w:suppressAutoHyphens/>
        <w:jc w:val="both"/>
        <w:textAlignment w:val="baseline"/>
        <w:rPr>
          <w:rFonts w:ascii="Calibri" w:hAnsi="Calibri"/>
          <w:sz w:val="20"/>
          <w:szCs w:val="20"/>
        </w:rPr>
      </w:pPr>
      <w:r w:rsidRPr="00F92C46">
        <w:rPr>
          <w:rFonts w:ascii="Calibri" w:hAnsi="Calibri"/>
          <w:sz w:val="20"/>
          <w:szCs w:val="20"/>
        </w:rPr>
        <w:t>Współpraca w trybie on-</w:t>
      </w:r>
      <w:proofErr w:type="spellStart"/>
      <w:r w:rsidRPr="00F92C46">
        <w:rPr>
          <w:rFonts w:ascii="Calibri" w:hAnsi="Calibri"/>
          <w:sz w:val="20"/>
          <w:szCs w:val="20"/>
        </w:rPr>
        <w:t>line</w:t>
      </w:r>
      <w:proofErr w:type="spellEnd"/>
      <w:r w:rsidRPr="00F92C46">
        <w:rPr>
          <w:rFonts w:ascii="Calibri" w:hAnsi="Calibri"/>
          <w:sz w:val="20"/>
          <w:szCs w:val="20"/>
        </w:rPr>
        <w:t xml:space="preserve"> z jednostką centralną </w:t>
      </w:r>
    </w:p>
    <w:p w:rsidR="003D589D" w:rsidRDefault="003D589D" w:rsidP="00F92C46">
      <w:pPr>
        <w:pStyle w:val="Akapitzlist"/>
        <w:widowControl w:val="0"/>
        <w:numPr>
          <w:ilvl w:val="0"/>
          <w:numId w:val="18"/>
        </w:numPr>
        <w:suppressAutoHyphens/>
        <w:jc w:val="both"/>
        <w:textAlignment w:val="baseline"/>
        <w:rPr>
          <w:rFonts w:ascii="Calibri" w:hAnsi="Calibri"/>
          <w:sz w:val="20"/>
          <w:szCs w:val="20"/>
        </w:rPr>
      </w:pPr>
      <w:r w:rsidRPr="00F92C46">
        <w:rPr>
          <w:rFonts w:ascii="Calibri" w:hAnsi="Calibri"/>
          <w:sz w:val="20"/>
          <w:szCs w:val="20"/>
        </w:rPr>
        <w:t>Czytnik zbliżeniowy do kart abonamentowych</w:t>
      </w:r>
    </w:p>
    <w:p w:rsidR="003D589D" w:rsidRPr="00805B8B" w:rsidRDefault="003D589D" w:rsidP="00805B8B">
      <w:pPr>
        <w:pStyle w:val="Akapitzlist"/>
        <w:widowControl w:val="0"/>
        <w:numPr>
          <w:ilvl w:val="0"/>
          <w:numId w:val="18"/>
        </w:numPr>
        <w:suppressAutoHyphens/>
        <w:spacing w:line="276" w:lineRule="auto"/>
        <w:jc w:val="both"/>
        <w:rPr>
          <w:rFonts w:ascii="Calibri" w:hAnsi="Calibri"/>
          <w:sz w:val="20"/>
          <w:szCs w:val="20"/>
        </w:rPr>
      </w:pPr>
      <w:r>
        <w:rPr>
          <w:rFonts w:ascii="Calibri" w:hAnsi="Calibri"/>
          <w:sz w:val="20"/>
          <w:szCs w:val="20"/>
        </w:rPr>
        <w:t>C</w:t>
      </w:r>
      <w:r w:rsidRPr="009A47A9">
        <w:rPr>
          <w:rFonts w:ascii="Calibri" w:hAnsi="Calibri"/>
          <w:sz w:val="20"/>
          <w:szCs w:val="20"/>
        </w:rPr>
        <w:t>zytelny napis „Wjazd”</w:t>
      </w:r>
    </w:p>
    <w:p w:rsidR="003D589D" w:rsidRPr="00F92C46" w:rsidRDefault="003D589D" w:rsidP="00F92C46">
      <w:pPr>
        <w:pStyle w:val="Akapitzlist"/>
        <w:widowControl w:val="0"/>
        <w:numPr>
          <w:ilvl w:val="0"/>
          <w:numId w:val="18"/>
        </w:numPr>
        <w:suppressAutoHyphens/>
        <w:jc w:val="both"/>
        <w:textAlignment w:val="baseline"/>
        <w:rPr>
          <w:rFonts w:ascii="Calibri" w:hAnsi="Calibri"/>
          <w:sz w:val="20"/>
          <w:szCs w:val="20"/>
        </w:rPr>
      </w:pPr>
      <w:r w:rsidRPr="009A47A9">
        <w:rPr>
          <w:rFonts w:ascii="Calibri" w:hAnsi="Calibri"/>
          <w:sz w:val="20"/>
          <w:szCs w:val="20"/>
        </w:rPr>
        <w:t xml:space="preserve">Urządzenie grzewcze z termostatem sterującym zapewniającym bezawaryjne działanie terminala </w:t>
      </w:r>
      <w:r>
        <w:rPr>
          <w:rFonts w:ascii="Calibri" w:hAnsi="Calibri"/>
          <w:sz w:val="20"/>
          <w:szCs w:val="20"/>
        </w:rPr>
        <w:br/>
      </w:r>
      <w:r w:rsidRPr="009A47A9">
        <w:rPr>
          <w:rFonts w:ascii="Calibri" w:hAnsi="Calibri"/>
          <w:sz w:val="20"/>
          <w:szCs w:val="20"/>
        </w:rPr>
        <w:t>w zakresie temperatur od -30</w:t>
      </w:r>
      <w:r w:rsidRPr="002456DC">
        <w:rPr>
          <w:rFonts w:ascii="Calibri" w:hAnsi="Calibri"/>
          <w:sz w:val="20"/>
          <w:szCs w:val="20"/>
          <w:vertAlign w:val="superscript"/>
        </w:rPr>
        <w:t>o</w:t>
      </w:r>
      <w:r w:rsidRPr="009A47A9">
        <w:rPr>
          <w:rFonts w:ascii="Calibri" w:hAnsi="Calibri"/>
          <w:sz w:val="20"/>
          <w:szCs w:val="20"/>
        </w:rPr>
        <w:t>C  do 50</w:t>
      </w:r>
      <w:r w:rsidRPr="002456DC">
        <w:rPr>
          <w:rFonts w:ascii="Calibri" w:hAnsi="Calibri"/>
          <w:sz w:val="20"/>
          <w:szCs w:val="20"/>
          <w:vertAlign w:val="superscript"/>
        </w:rPr>
        <w:t>o</w:t>
      </w:r>
      <w:r w:rsidR="002456DC">
        <w:rPr>
          <w:rFonts w:ascii="Calibri" w:hAnsi="Calibri"/>
          <w:sz w:val="20"/>
          <w:szCs w:val="20"/>
        </w:rPr>
        <w:t>C temp. z</w:t>
      </w:r>
      <w:r w:rsidRPr="009A47A9">
        <w:rPr>
          <w:rFonts w:ascii="Calibri" w:hAnsi="Calibri"/>
          <w:sz w:val="20"/>
          <w:szCs w:val="20"/>
        </w:rPr>
        <w:t>ew</w:t>
      </w:r>
      <w:r w:rsidR="002456DC">
        <w:rPr>
          <w:rFonts w:ascii="Calibri" w:hAnsi="Calibri"/>
          <w:sz w:val="20"/>
          <w:szCs w:val="20"/>
        </w:rPr>
        <w:t>n.</w:t>
      </w:r>
    </w:p>
    <w:p w:rsidR="003D589D" w:rsidRPr="00F92C46" w:rsidRDefault="003D589D" w:rsidP="00F92C46">
      <w:pPr>
        <w:pStyle w:val="Akapitzlist"/>
        <w:widowControl w:val="0"/>
        <w:numPr>
          <w:ilvl w:val="0"/>
          <w:numId w:val="18"/>
        </w:numPr>
        <w:suppressAutoHyphens/>
        <w:jc w:val="both"/>
        <w:textAlignment w:val="baseline"/>
        <w:rPr>
          <w:rFonts w:ascii="Calibri" w:hAnsi="Calibri"/>
          <w:sz w:val="20"/>
          <w:szCs w:val="20"/>
        </w:rPr>
      </w:pPr>
      <w:r>
        <w:rPr>
          <w:rFonts w:ascii="Calibri" w:hAnsi="Calibri"/>
          <w:sz w:val="20"/>
          <w:szCs w:val="20"/>
        </w:rPr>
        <w:t>Zasobnik z minimalną ilością 20</w:t>
      </w:r>
      <w:r w:rsidRPr="009A47A9">
        <w:rPr>
          <w:rFonts w:ascii="Calibri" w:hAnsi="Calibri"/>
          <w:sz w:val="20"/>
          <w:szCs w:val="20"/>
        </w:rPr>
        <w:t>00 szt. biletów parkingowych z papieru o gramaturze min. 80g/m</w:t>
      </w:r>
      <w:r w:rsidRPr="00F92C46">
        <w:rPr>
          <w:rFonts w:ascii="Calibri" w:hAnsi="Calibri"/>
          <w:sz w:val="20"/>
          <w:szCs w:val="20"/>
        </w:rPr>
        <w:t>2</w:t>
      </w:r>
    </w:p>
    <w:p w:rsidR="003D589D" w:rsidRPr="00BE53F5" w:rsidRDefault="003D589D" w:rsidP="00BE53F5">
      <w:pPr>
        <w:widowControl w:val="0"/>
        <w:suppressAutoHyphens/>
        <w:spacing w:line="276" w:lineRule="auto"/>
        <w:jc w:val="both"/>
        <w:rPr>
          <w:rFonts w:ascii="Calibri" w:hAnsi="Calibri"/>
          <w:sz w:val="20"/>
          <w:szCs w:val="20"/>
        </w:rPr>
      </w:pPr>
    </w:p>
    <w:p w:rsidR="003D589D" w:rsidRPr="009A47A9" w:rsidRDefault="003D589D" w:rsidP="00F07302">
      <w:pPr>
        <w:pStyle w:val="Akapitzlist"/>
        <w:numPr>
          <w:ilvl w:val="1"/>
          <w:numId w:val="9"/>
        </w:numPr>
        <w:spacing w:line="288" w:lineRule="auto"/>
        <w:ind w:left="426"/>
        <w:rPr>
          <w:rFonts w:ascii="Calibri" w:hAnsi="Calibri" w:cs="Calibri"/>
          <w:b/>
          <w:bCs/>
          <w:sz w:val="20"/>
          <w:szCs w:val="20"/>
        </w:rPr>
      </w:pPr>
      <w:r>
        <w:rPr>
          <w:rFonts w:ascii="Calibri" w:hAnsi="Calibri" w:cs="Calibri"/>
          <w:b/>
          <w:bCs/>
          <w:sz w:val="20"/>
          <w:szCs w:val="20"/>
        </w:rPr>
        <w:t>Terminal wyjazdowy - 1</w:t>
      </w:r>
      <w:r w:rsidRPr="009A47A9">
        <w:rPr>
          <w:rFonts w:ascii="Calibri" w:hAnsi="Calibri" w:cs="Calibri"/>
          <w:b/>
          <w:bCs/>
          <w:sz w:val="20"/>
          <w:szCs w:val="20"/>
        </w:rPr>
        <w:t xml:space="preserve"> </w:t>
      </w:r>
      <w:proofErr w:type="spellStart"/>
      <w:r w:rsidRPr="009A47A9">
        <w:rPr>
          <w:rFonts w:ascii="Calibri" w:hAnsi="Calibri" w:cs="Calibri"/>
          <w:b/>
          <w:bCs/>
          <w:sz w:val="20"/>
          <w:szCs w:val="20"/>
        </w:rPr>
        <w:t>kpl</w:t>
      </w:r>
      <w:proofErr w:type="spellEnd"/>
      <w:r w:rsidRPr="009A47A9">
        <w:rPr>
          <w:rFonts w:ascii="Calibri" w:hAnsi="Calibri" w:cs="Calibri"/>
          <w:b/>
          <w:bCs/>
          <w:sz w:val="20"/>
          <w:szCs w:val="20"/>
        </w:rPr>
        <w:t>.</w:t>
      </w:r>
    </w:p>
    <w:p w:rsidR="003D589D" w:rsidRPr="002456DC" w:rsidRDefault="003D589D" w:rsidP="009A47A9">
      <w:pPr>
        <w:widowControl w:val="0"/>
        <w:suppressAutoHyphens/>
        <w:spacing w:line="276" w:lineRule="auto"/>
        <w:ind w:left="284"/>
        <w:jc w:val="both"/>
        <w:rPr>
          <w:rFonts w:ascii="Calibri" w:hAnsi="Calibri"/>
          <w:sz w:val="20"/>
          <w:szCs w:val="20"/>
          <w:lang w:eastAsia="en-US"/>
        </w:rPr>
      </w:pPr>
      <w:r w:rsidRPr="002456DC">
        <w:rPr>
          <w:rFonts w:ascii="Calibri" w:hAnsi="Calibri"/>
          <w:sz w:val="20"/>
          <w:szCs w:val="20"/>
          <w:lang w:eastAsia="en-US"/>
        </w:rPr>
        <w:t xml:space="preserve">Terminal wyjazdowy umożliwiający wypuszczanie pojazdu na podstawie opłaconego biletu (skaner kodu kreskowego) lub karty (czytnik zewnętrzny kart abonamentowych / zbliżeniowych). </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Czytnik kodów  1D/ 2D umożliwiający odczyt kodów z biletów drukowanych oraz z urządzeń mobilnych</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 xml:space="preserve">Zintegrowany czytnik do płatności bezgotówkowych </w:t>
      </w:r>
      <w:proofErr w:type="spellStart"/>
      <w:r w:rsidRPr="002456DC">
        <w:rPr>
          <w:rFonts w:ascii="Calibri" w:hAnsi="Calibri"/>
          <w:sz w:val="20"/>
          <w:szCs w:val="20"/>
        </w:rPr>
        <w:t>Chip&amp;PIN</w:t>
      </w:r>
      <w:proofErr w:type="spellEnd"/>
      <w:r w:rsidRPr="002456DC">
        <w:rPr>
          <w:rFonts w:ascii="Calibri" w:hAnsi="Calibri"/>
          <w:sz w:val="20"/>
          <w:szCs w:val="20"/>
        </w:rPr>
        <w:t xml:space="preserve"> +NFC (z drukarką potwierdzeń).</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Czytnik zbliżeniowy do kart abonamentowych</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Czytnik wyjazdowy  skorelowany z pętlą indukcyjną</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 xml:space="preserve">Współpraca w trybie online z jednostką centralną, </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 xml:space="preserve">Kolorowy wyświetlacz graficzny TFT o przekątnej minimum 7” do prezentacji komunikatów dla klienta z możliwością personalizacji (np. wyświetlanie nazwy i  logo Zamawiającego) </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 xml:space="preserve">Możliwość pracy w trybie </w:t>
      </w:r>
      <w:proofErr w:type="spellStart"/>
      <w:r w:rsidRPr="002456DC">
        <w:rPr>
          <w:rFonts w:ascii="Calibri" w:hAnsi="Calibri"/>
          <w:sz w:val="20"/>
          <w:szCs w:val="20"/>
        </w:rPr>
        <w:t>offline</w:t>
      </w:r>
      <w:proofErr w:type="spellEnd"/>
      <w:r w:rsidRPr="002456DC">
        <w:rPr>
          <w:rFonts w:ascii="Calibri" w:hAnsi="Calibri"/>
          <w:sz w:val="20"/>
          <w:szCs w:val="20"/>
        </w:rPr>
        <w:t>, w przypadku utraty komunikacji z serwerem, z zachowaniem pełnej funkcjonalności</w:t>
      </w:r>
    </w:p>
    <w:p w:rsidR="003D589D" w:rsidRPr="002456DC" w:rsidRDefault="003D589D" w:rsidP="00CB3EE3">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Moduł z technologią SOS otwierania szlabanów za pomocą dźwiękowego sygnału pojazdów uprzywilejowanych.</w:t>
      </w:r>
    </w:p>
    <w:p w:rsidR="003D589D" w:rsidRPr="002456DC"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 xml:space="preserve">Impuls otwierania działający z ważnym biletem lub sprawdzoną kartą </w:t>
      </w:r>
    </w:p>
    <w:p w:rsidR="003D589D" w:rsidRDefault="003D589D" w:rsidP="00F92C46">
      <w:pPr>
        <w:pStyle w:val="Akapitzlist"/>
        <w:widowControl w:val="0"/>
        <w:numPr>
          <w:ilvl w:val="0"/>
          <w:numId w:val="25"/>
        </w:numPr>
        <w:suppressAutoHyphens/>
        <w:jc w:val="both"/>
        <w:textAlignment w:val="baseline"/>
        <w:rPr>
          <w:rFonts w:ascii="Calibri" w:hAnsi="Calibri"/>
          <w:sz w:val="20"/>
          <w:szCs w:val="20"/>
        </w:rPr>
      </w:pPr>
      <w:r w:rsidRPr="002456DC">
        <w:rPr>
          <w:rFonts w:ascii="Calibri" w:hAnsi="Calibri"/>
          <w:sz w:val="20"/>
          <w:szCs w:val="20"/>
        </w:rPr>
        <w:t>Pojemnik na użyte bilety parkingowe</w:t>
      </w:r>
    </w:p>
    <w:p w:rsidR="003D589D" w:rsidRPr="00805B8B" w:rsidRDefault="003D589D" w:rsidP="00805B8B">
      <w:pPr>
        <w:pStyle w:val="Akapitzlist"/>
        <w:widowControl w:val="0"/>
        <w:numPr>
          <w:ilvl w:val="0"/>
          <w:numId w:val="25"/>
        </w:numPr>
        <w:suppressAutoHyphens/>
        <w:spacing w:line="276" w:lineRule="auto"/>
        <w:jc w:val="both"/>
        <w:rPr>
          <w:rFonts w:ascii="Calibri" w:hAnsi="Calibri"/>
          <w:sz w:val="20"/>
          <w:szCs w:val="20"/>
        </w:rPr>
      </w:pPr>
      <w:r>
        <w:rPr>
          <w:rFonts w:ascii="Calibri" w:hAnsi="Calibri"/>
          <w:sz w:val="20"/>
          <w:szCs w:val="20"/>
        </w:rPr>
        <w:t>C</w:t>
      </w:r>
      <w:r w:rsidRPr="009A47A9">
        <w:rPr>
          <w:rFonts w:ascii="Calibri" w:hAnsi="Calibri"/>
          <w:sz w:val="20"/>
          <w:szCs w:val="20"/>
        </w:rPr>
        <w:t>zytelny napis „W</w:t>
      </w:r>
      <w:r>
        <w:rPr>
          <w:rFonts w:ascii="Calibri" w:hAnsi="Calibri"/>
          <w:sz w:val="20"/>
          <w:szCs w:val="20"/>
        </w:rPr>
        <w:t>y</w:t>
      </w:r>
      <w:r w:rsidRPr="009A47A9">
        <w:rPr>
          <w:rFonts w:ascii="Calibri" w:hAnsi="Calibri"/>
          <w:sz w:val="20"/>
          <w:szCs w:val="20"/>
        </w:rPr>
        <w:t>jazd”</w:t>
      </w:r>
    </w:p>
    <w:p w:rsidR="003D589D" w:rsidRDefault="003D589D" w:rsidP="00F92C46">
      <w:pPr>
        <w:pStyle w:val="Akapitzlist"/>
        <w:widowControl w:val="0"/>
        <w:numPr>
          <w:ilvl w:val="0"/>
          <w:numId w:val="25"/>
        </w:numPr>
        <w:suppressAutoHyphens/>
        <w:jc w:val="both"/>
        <w:textAlignment w:val="baseline"/>
        <w:rPr>
          <w:rFonts w:ascii="Calibri" w:hAnsi="Calibri"/>
          <w:sz w:val="20"/>
          <w:szCs w:val="20"/>
        </w:rPr>
      </w:pPr>
      <w:r w:rsidRPr="009A47A9">
        <w:rPr>
          <w:rFonts w:ascii="Calibri" w:hAnsi="Calibri"/>
          <w:sz w:val="20"/>
          <w:szCs w:val="20"/>
        </w:rPr>
        <w:t xml:space="preserve">Urządzenie grzewcze z termostatem sterującym zapewniającym bezawaryjne działanie terminala </w:t>
      </w:r>
      <w:r>
        <w:rPr>
          <w:rFonts w:ascii="Calibri" w:hAnsi="Calibri"/>
          <w:sz w:val="20"/>
          <w:szCs w:val="20"/>
        </w:rPr>
        <w:br/>
      </w:r>
      <w:r w:rsidRPr="009A47A9">
        <w:rPr>
          <w:rFonts w:ascii="Calibri" w:hAnsi="Calibri"/>
          <w:sz w:val="20"/>
          <w:szCs w:val="20"/>
        </w:rPr>
        <w:t>w zakresie temperatur minimalny zakres min od -30</w:t>
      </w:r>
      <w:r w:rsidRPr="002456DC">
        <w:rPr>
          <w:rFonts w:ascii="Calibri" w:hAnsi="Calibri"/>
          <w:sz w:val="20"/>
          <w:szCs w:val="20"/>
          <w:vertAlign w:val="superscript"/>
        </w:rPr>
        <w:t>o</w:t>
      </w:r>
      <w:r w:rsidRPr="009A47A9">
        <w:rPr>
          <w:rFonts w:ascii="Calibri" w:hAnsi="Calibri"/>
          <w:sz w:val="20"/>
          <w:szCs w:val="20"/>
        </w:rPr>
        <w:t>C  do 50</w:t>
      </w:r>
      <w:r w:rsidRPr="002456DC">
        <w:rPr>
          <w:rFonts w:ascii="Calibri" w:hAnsi="Calibri"/>
          <w:sz w:val="20"/>
          <w:szCs w:val="20"/>
          <w:vertAlign w:val="superscript"/>
        </w:rPr>
        <w:t>o</w:t>
      </w:r>
      <w:r w:rsidRPr="009A47A9">
        <w:rPr>
          <w:rFonts w:ascii="Calibri" w:hAnsi="Calibri"/>
          <w:sz w:val="20"/>
          <w:szCs w:val="20"/>
        </w:rPr>
        <w:t xml:space="preserve">C temp. </w:t>
      </w:r>
      <w:r w:rsidR="002456DC">
        <w:rPr>
          <w:rFonts w:ascii="Calibri" w:hAnsi="Calibri"/>
          <w:sz w:val="20"/>
          <w:szCs w:val="20"/>
        </w:rPr>
        <w:t>Z</w:t>
      </w:r>
      <w:r w:rsidRPr="009A47A9">
        <w:rPr>
          <w:rFonts w:ascii="Calibri" w:hAnsi="Calibri"/>
          <w:sz w:val="20"/>
          <w:szCs w:val="20"/>
        </w:rPr>
        <w:t>ew</w:t>
      </w:r>
      <w:r w:rsidR="002456DC">
        <w:rPr>
          <w:rFonts w:ascii="Calibri" w:hAnsi="Calibri"/>
          <w:sz w:val="20"/>
          <w:szCs w:val="20"/>
        </w:rPr>
        <w:t>n.</w:t>
      </w:r>
    </w:p>
    <w:p w:rsidR="003D589D" w:rsidRPr="000E73E6" w:rsidRDefault="003D589D" w:rsidP="000E73E6">
      <w:pPr>
        <w:widowControl w:val="0"/>
        <w:suppressAutoHyphens/>
        <w:jc w:val="both"/>
        <w:textAlignment w:val="baseline"/>
        <w:rPr>
          <w:rFonts w:ascii="Calibri" w:hAnsi="Calibri"/>
          <w:sz w:val="20"/>
          <w:szCs w:val="20"/>
        </w:rPr>
      </w:pPr>
    </w:p>
    <w:p w:rsidR="003D589D" w:rsidRPr="009A47A9" w:rsidRDefault="003D589D" w:rsidP="00F07302">
      <w:pPr>
        <w:pStyle w:val="Akapitzlist"/>
        <w:numPr>
          <w:ilvl w:val="1"/>
          <w:numId w:val="9"/>
        </w:numPr>
        <w:spacing w:line="288" w:lineRule="auto"/>
        <w:ind w:left="426"/>
        <w:rPr>
          <w:rFonts w:ascii="Calibri" w:hAnsi="Calibri" w:cs="Calibri"/>
          <w:b/>
          <w:bCs/>
          <w:sz w:val="20"/>
          <w:szCs w:val="20"/>
        </w:rPr>
      </w:pPr>
      <w:r w:rsidRPr="009A47A9">
        <w:rPr>
          <w:rFonts w:ascii="Calibri" w:hAnsi="Calibri" w:cs="Calibri"/>
          <w:b/>
          <w:bCs/>
          <w:sz w:val="20"/>
          <w:szCs w:val="20"/>
        </w:rPr>
        <w:t xml:space="preserve">Stanowisko kasowe – 1 </w:t>
      </w:r>
      <w:proofErr w:type="spellStart"/>
      <w:r w:rsidRPr="009A47A9">
        <w:rPr>
          <w:rFonts w:ascii="Calibri" w:hAnsi="Calibri" w:cs="Calibri"/>
          <w:b/>
          <w:bCs/>
          <w:sz w:val="20"/>
          <w:szCs w:val="20"/>
        </w:rPr>
        <w:t>kpl</w:t>
      </w:r>
      <w:proofErr w:type="spellEnd"/>
      <w:r w:rsidRPr="009A47A9">
        <w:rPr>
          <w:rFonts w:ascii="Calibri" w:hAnsi="Calibri" w:cs="Calibri"/>
          <w:b/>
          <w:bCs/>
          <w:sz w:val="20"/>
          <w:szCs w:val="20"/>
        </w:rPr>
        <w:t>.</w:t>
      </w:r>
    </w:p>
    <w:p w:rsidR="003D589D" w:rsidRPr="009A47A9" w:rsidRDefault="003D589D" w:rsidP="009A47A9">
      <w:pPr>
        <w:ind w:left="284"/>
        <w:jc w:val="both"/>
        <w:rPr>
          <w:rFonts w:ascii="Calibri" w:hAnsi="Calibri"/>
          <w:color w:val="00000A"/>
          <w:sz w:val="20"/>
          <w:szCs w:val="20"/>
          <w:lang w:eastAsia="en-US"/>
        </w:rPr>
      </w:pPr>
      <w:r w:rsidRPr="009A47A9">
        <w:rPr>
          <w:rFonts w:ascii="Calibri" w:hAnsi="Calibri"/>
          <w:color w:val="00000A"/>
          <w:sz w:val="20"/>
          <w:szCs w:val="20"/>
          <w:lang w:eastAsia="en-US"/>
        </w:rPr>
        <w:t>Stanowisko kasowe stanowi centrum zarządzania systemem parkingowym, w którym przyjmowane są opłaty w formie gotówki lub przy użyciu kart płatniczych. Poprzez oprogramowanie parkingowe z tego miejsca użytkownik ma dostęp do wszystkich elementów systemu, może nimi dowolnie zarządzać, generować raporty, rabatować bilety itd.</w:t>
      </w:r>
    </w:p>
    <w:p w:rsidR="003D589D" w:rsidRPr="009A47A9" w:rsidRDefault="003D589D" w:rsidP="00ED533A">
      <w:pPr>
        <w:pStyle w:val="Akapitzlist"/>
        <w:widowControl w:val="0"/>
        <w:numPr>
          <w:ilvl w:val="0"/>
          <w:numId w:val="17"/>
        </w:numPr>
        <w:suppressAutoHyphens/>
        <w:ind w:left="714" w:hanging="357"/>
        <w:rPr>
          <w:rFonts w:ascii="Calibri" w:hAnsi="Calibri"/>
          <w:color w:val="00000A"/>
          <w:sz w:val="20"/>
          <w:szCs w:val="20"/>
          <w:lang w:eastAsia="en-US"/>
        </w:rPr>
      </w:pPr>
      <w:r w:rsidRPr="009A47A9">
        <w:rPr>
          <w:rFonts w:ascii="Calibri" w:hAnsi="Calibri" w:cs="Calibri"/>
          <w:sz w:val="20"/>
          <w:szCs w:val="20"/>
        </w:rPr>
        <w:t xml:space="preserve">procesor </w:t>
      </w:r>
      <w:bookmarkStart w:id="0" w:name="_Hlk507943405"/>
      <w:r w:rsidRPr="009A47A9">
        <w:rPr>
          <w:rFonts w:ascii="Calibri" w:hAnsi="Calibri" w:cs="Calibri"/>
          <w:sz w:val="20"/>
          <w:szCs w:val="20"/>
        </w:rPr>
        <w:t xml:space="preserve">Intel® i5 </w:t>
      </w:r>
      <w:bookmarkEnd w:id="0"/>
      <w:r w:rsidRPr="009A47A9">
        <w:rPr>
          <w:rFonts w:ascii="Calibri" w:hAnsi="Calibri" w:cs="Calibri"/>
          <w:sz w:val="20"/>
          <w:szCs w:val="20"/>
        </w:rPr>
        <w:t>lub Intel® i7, min 4 rdzenie,</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 xml:space="preserve">złącza płyty głównej 1 x RJ45, 1 x DVI, 1x </w:t>
      </w:r>
      <w:proofErr w:type="spellStart"/>
      <w:r w:rsidRPr="009A47A9">
        <w:rPr>
          <w:rFonts w:ascii="Calibri" w:hAnsi="Calibri" w:cs="Calibri"/>
          <w:sz w:val="20"/>
          <w:szCs w:val="20"/>
        </w:rPr>
        <w:t>DisplayPort</w:t>
      </w:r>
      <w:proofErr w:type="spellEnd"/>
      <w:r w:rsidRPr="009A47A9">
        <w:rPr>
          <w:rFonts w:ascii="Calibri" w:hAnsi="Calibri" w:cs="Calibri"/>
          <w:sz w:val="20"/>
          <w:szCs w:val="20"/>
        </w:rPr>
        <w:t>, 8 x USB Dysk min 500GB,</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pamięć RAM 16GB,</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 xml:space="preserve">klawiatura + mysz, </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monitor 21”,</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kasa fiskalna,</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terminal płatniczy,</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drukarka paragonów,</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czytnik parkingowych kart abonamentowych,</w:t>
      </w:r>
    </w:p>
    <w:p w:rsidR="003D589D" w:rsidRPr="009A47A9"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czytnik biletów parkingowych,</w:t>
      </w:r>
    </w:p>
    <w:p w:rsidR="003D589D" w:rsidRDefault="003D589D" w:rsidP="00ED533A">
      <w:pPr>
        <w:pStyle w:val="Akapitzlist"/>
        <w:widowControl w:val="0"/>
        <w:numPr>
          <w:ilvl w:val="0"/>
          <w:numId w:val="17"/>
        </w:numPr>
        <w:suppressAutoHyphens/>
        <w:ind w:left="714" w:hanging="357"/>
        <w:rPr>
          <w:rFonts w:ascii="Calibri" w:hAnsi="Calibri" w:cs="Calibri"/>
          <w:sz w:val="20"/>
          <w:szCs w:val="20"/>
        </w:rPr>
      </w:pPr>
      <w:r w:rsidRPr="009A47A9">
        <w:rPr>
          <w:rFonts w:ascii="Calibri" w:hAnsi="Calibri" w:cs="Calibri"/>
          <w:sz w:val="20"/>
          <w:szCs w:val="20"/>
        </w:rPr>
        <w:t>system operacyjny Microsoft Windows 10 Pro.</w:t>
      </w:r>
    </w:p>
    <w:p w:rsidR="003D589D" w:rsidRPr="009A47A9" w:rsidRDefault="003D589D" w:rsidP="000E73E6">
      <w:pPr>
        <w:pStyle w:val="Akapitzlist"/>
        <w:widowControl w:val="0"/>
        <w:suppressAutoHyphens/>
        <w:spacing w:line="276" w:lineRule="auto"/>
        <w:rPr>
          <w:rFonts w:ascii="Calibri" w:hAnsi="Calibri" w:cs="Calibri"/>
          <w:sz w:val="20"/>
          <w:szCs w:val="20"/>
        </w:rPr>
      </w:pPr>
    </w:p>
    <w:p w:rsidR="003D589D" w:rsidRPr="009A47A9" w:rsidRDefault="003D589D" w:rsidP="00F07302">
      <w:pPr>
        <w:pStyle w:val="Akapitzlist"/>
        <w:numPr>
          <w:ilvl w:val="1"/>
          <w:numId w:val="9"/>
        </w:numPr>
        <w:spacing w:line="288" w:lineRule="auto"/>
        <w:ind w:left="426"/>
        <w:rPr>
          <w:rFonts w:ascii="Calibri" w:hAnsi="Calibri" w:cs="Calibri"/>
          <w:b/>
          <w:bCs/>
          <w:sz w:val="20"/>
          <w:szCs w:val="20"/>
        </w:rPr>
      </w:pPr>
      <w:r w:rsidRPr="009A47A9">
        <w:rPr>
          <w:rFonts w:ascii="Calibri" w:hAnsi="Calibri" w:cs="Calibri"/>
          <w:b/>
          <w:bCs/>
          <w:sz w:val="20"/>
          <w:szCs w:val="20"/>
        </w:rPr>
        <w:t>Oprogramowanie parkingowe.</w:t>
      </w:r>
      <w:r w:rsidRPr="009A47A9">
        <w:rPr>
          <w:rFonts w:ascii="Calibri" w:hAnsi="Calibri" w:cs="Calibri"/>
          <w:b/>
          <w:bCs/>
          <w:sz w:val="20"/>
          <w:szCs w:val="20"/>
        </w:rPr>
        <w:tab/>
      </w:r>
      <w:r w:rsidRPr="009A47A9">
        <w:rPr>
          <w:rFonts w:ascii="Calibri" w:hAnsi="Calibri" w:cs="Calibri"/>
          <w:b/>
          <w:bCs/>
          <w:sz w:val="20"/>
          <w:szCs w:val="20"/>
        </w:rPr>
        <w:tab/>
      </w:r>
    </w:p>
    <w:p w:rsidR="003D589D" w:rsidRPr="009A47A9" w:rsidRDefault="003D589D" w:rsidP="00F07302">
      <w:pPr>
        <w:pStyle w:val="Akapitzlist"/>
        <w:numPr>
          <w:ilvl w:val="0"/>
          <w:numId w:val="19"/>
        </w:numPr>
        <w:jc w:val="both"/>
        <w:rPr>
          <w:rFonts w:ascii="Calibri" w:hAnsi="Calibri"/>
          <w:sz w:val="20"/>
          <w:szCs w:val="20"/>
        </w:rPr>
      </w:pPr>
      <w:r w:rsidRPr="009A47A9">
        <w:rPr>
          <w:rFonts w:ascii="Calibri" w:hAnsi="Calibri" w:cs="Calibri"/>
          <w:sz w:val="20"/>
          <w:szCs w:val="20"/>
        </w:rPr>
        <w:t xml:space="preserve">Oprogramowanie systemu parkingowego do zarządzania parkingiem bezobsługowym z funkcją obsługi urządzenia przez przeglądarkę internetową pracujące w środowisku operacyjnym Microsoft Windows </w:t>
      </w:r>
      <w:r>
        <w:rPr>
          <w:rFonts w:ascii="Calibri" w:hAnsi="Calibri" w:cs="Calibri"/>
          <w:sz w:val="20"/>
          <w:szCs w:val="20"/>
        </w:rPr>
        <w:br/>
      </w:r>
      <w:r w:rsidRPr="009A47A9">
        <w:rPr>
          <w:rFonts w:ascii="Calibri" w:hAnsi="Calibri" w:cs="Calibri"/>
          <w:sz w:val="20"/>
          <w:szCs w:val="20"/>
        </w:rPr>
        <w:t>i posiadające podstawowe funkcje:</w:t>
      </w:r>
    </w:p>
    <w:p w:rsidR="003D589D" w:rsidRPr="009A47A9" w:rsidRDefault="003D589D" w:rsidP="00F07302">
      <w:pPr>
        <w:numPr>
          <w:ilvl w:val="2"/>
          <w:numId w:val="13"/>
        </w:numPr>
        <w:tabs>
          <w:tab w:val="left" w:pos="1276"/>
        </w:tabs>
        <w:ind w:left="1276" w:hanging="425"/>
        <w:rPr>
          <w:rFonts w:ascii="Calibri" w:hAnsi="Calibri"/>
          <w:sz w:val="20"/>
          <w:szCs w:val="20"/>
        </w:rPr>
      </w:pPr>
      <w:r w:rsidRPr="009A47A9">
        <w:rPr>
          <w:rFonts w:ascii="Calibri" w:hAnsi="Calibri" w:cs="Calibri"/>
          <w:sz w:val="20"/>
          <w:szCs w:val="20"/>
        </w:rPr>
        <w:t>logowanie i wylogowanie użytkowników (obsługi),</w:t>
      </w:r>
    </w:p>
    <w:p w:rsidR="003D589D" w:rsidRPr="009A47A9" w:rsidRDefault="003D589D" w:rsidP="00F07302">
      <w:pPr>
        <w:numPr>
          <w:ilvl w:val="2"/>
          <w:numId w:val="13"/>
        </w:numPr>
        <w:tabs>
          <w:tab w:val="left" w:pos="1276"/>
          <w:tab w:val="left" w:pos="2180"/>
        </w:tabs>
        <w:ind w:left="1276" w:hanging="425"/>
        <w:rPr>
          <w:rFonts w:ascii="Calibri" w:hAnsi="Calibri"/>
          <w:sz w:val="20"/>
          <w:szCs w:val="20"/>
        </w:rPr>
      </w:pPr>
      <w:r w:rsidRPr="009A47A9">
        <w:rPr>
          <w:rFonts w:ascii="Calibri" w:hAnsi="Calibri" w:cs="Calibri"/>
          <w:sz w:val="20"/>
          <w:szCs w:val="20"/>
        </w:rPr>
        <w:lastRenderedPageBreak/>
        <w:t>rozliczanie klienta rotacyjnego,</w:t>
      </w:r>
    </w:p>
    <w:p w:rsidR="003D589D" w:rsidRPr="009A47A9" w:rsidRDefault="003D589D" w:rsidP="00F07302">
      <w:pPr>
        <w:numPr>
          <w:ilvl w:val="2"/>
          <w:numId w:val="13"/>
        </w:numPr>
        <w:tabs>
          <w:tab w:val="left" w:pos="1276"/>
          <w:tab w:val="left" w:pos="2180"/>
        </w:tabs>
        <w:ind w:left="1276" w:hanging="425"/>
        <w:rPr>
          <w:rFonts w:ascii="Calibri" w:hAnsi="Calibri"/>
          <w:sz w:val="20"/>
          <w:szCs w:val="20"/>
        </w:rPr>
      </w:pPr>
      <w:r w:rsidRPr="009A47A9">
        <w:rPr>
          <w:rFonts w:ascii="Calibri" w:hAnsi="Calibri" w:cs="Calibri"/>
          <w:sz w:val="20"/>
          <w:szCs w:val="20"/>
        </w:rPr>
        <w:t>rozliczanie klienta bez biletu (bilet zagubiony),</w:t>
      </w:r>
    </w:p>
    <w:p w:rsidR="003D589D" w:rsidRPr="009A47A9" w:rsidRDefault="003D589D" w:rsidP="00F07302">
      <w:pPr>
        <w:numPr>
          <w:ilvl w:val="2"/>
          <w:numId w:val="13"/>
        </w:numPr>
        <w:tabs>
          <w:tab w:val="left" w:pos="1276"/>
          <w:tab w:val="left" w:pos="2180"/>
        </w:tabs>
        <w:ind w:left="1276" w:hanging="425"/>
        <w:rPr>
          <w:rFonts w:ascii="Calibri" w:hAnsi="Calibri"/>
          <w:sz w:val="20"/>
          <w:szCs w:val="20"/>
        </w:rPr>
      </w:pPr>
      <w:r w:rsidRPr="009A47A9">
        <w:rPr>
          <w:rFonts w:ascii="Calibri" w:hAnsi="Calibri" w:cs="Calibri"/>
          <w:sz w:val="20"/>
          <w:szCs w:val="20"/>
        </w:rPr>
        <w:t>rozliczanie klienta, który nie zdążył wyjechać w żądanym czasie,</w:t>
      </w:r>
    </w:p>
    <w:p w:rsidR="003D589D" w:rsidRPr="009A47A9" w:rsidRDefault="003D589D" w:rsidP="00F07302">
      <w:pPr>
        <w:numPr>
          <w:ilvl w:val="2"/>
          <w:numId w:val="13"/>
        </w:numPr>
        <w:tabs>
          <w:tab w:val="left" w:pos="1276"/>
          <w:tab w:val="left" w:pos="2180"/>
        </w:tabs>
        <w:ind w:left="1276" w:hanging="425"/>
        <w:rPr>
          <w:rFonts w:ascii="Calibri" w:hAnsi="Calibri"/>
          <w:sz w:val="20"/>
          <w:szCs w:val="20"/>
        </w:rPr>
      </w:pPr>
      <w:r w:rsidRPr="009A47A9">
        <w:rPr>
          <w:rFonts w:ascii="Calibri" w:hAnsi="Calibri" w:cs="Calibri"/>
          <w:sz w:val="20"/>
          <w:szCs w:val="20"/>
        </w:rPr>
        <w:t>wpłaty i wypłaty pieniędzy przez użytkowników,</w:t>
      </w:r>
    </w:p>
    <w:p w:rsidR="003D589D" w:rsidRPr="009A47A9" w:rsidRDefault="003D589D" w:rsidP="00F07302">
      <w:pPr>
        <w:numPr>
          <w:ilvl w:val="2"/>
          <w:numId w:val="13"/>
        </w:numPr>
        <w:tabs>
          <w:tab w:val="left" w:pos="1276"/>
          <w:tab w:val="left" w:pos="2180"/>
        </w:tabs>
        <w:ind w:left="1276" w:hanging="425"/>
        <w:rPr>
          <w:rFonts w:ascii="Calibri" w:hAnsi="Calibri"/>
          <w:sz w:val="20"/>
          <w:szCs w:val="20"/>
        </w:rPr>
      </w:pPr>
      <w:r w:rsidRPr="009A47A9">
        <w:rPr>
          <w:rFonts w:ascii="Calibri" w:hAnsi="Calibri" w:cs="Calibri"/>
          <w:sz w:val="20"/>
          <w:szCs w:val="20"/>
        </w:rPr>
        <w:t>zestawienia wyników sprzedaży,</w:t>
      </w:r>
    </w:p>
    <w:p w:rsidR="003D589D" w:rsidRPr="009A47A9" w:rsidRDefault="003D589D" w:rsidP="00F07302">
      <w:pPr>
        <w:numPr>
          <w:ilvl w:val="2"/>
          <w:numId w:val="13"/>
        </w:numPr>
        <w:tabs>
          <w:tab w:val="left" w:pos="1276"/>
          <w:tab w:val="left" w:pos="2180"/>
        </w:tabs>
        <w:ind w:left="1276" w:hanging="425"/>
        <w:rPr>
          <w:rFonts w:ascii="Calibri" w:hAnsi="Calibri"/>
          <w:sz w:val="20"/>
          <w:szCs w:val="20"/>
        </w:rPr>
      </w:pPr>
      <w:r w:rsidRPr="009A47A9">
        <w:rPr>
          <w:rFonts w:ascii="Calibri" w:hAnsi="Calibri" w:cs="Calibri"/>
          <w:sz w:val="20"/>
          <w:szCs w:val="20"/>
        </w:rPr>
        <w:t>statystyki,</w:t>
      </w:r>
    </w:p>
    <w:p w:rsidR="003D589D" w:rsidRPr="009A47A9" w:rsidRDefault="003D589D" w:rsidP="00F07302">
      <w:pPr>
        <w:numPr>
          <w:ilvl w:val="2"/>
          <w:numId w:val="13"/>
        </w:numPr>
        <w:tabs>
          <w:tab w:val="left" w:pos="1276"/>
          <w:tab w:val="left" w:pos="2180"/>
        </w:tabs>
        <w:ind w:left="1276" w:hanging="425"/>
        <w:rPr>
          <w:rFonts w:ascii="Calibri" w:hAnsi="Calibri"/>
          <w:sz w:val="20"/>
          <w:szCs w:val="20"/>
        </w:rPr>
      </w:pPr>
      <w:r w:rsidRPr="009A47A9">
        <w:rPr>
          <w:rFonts w:ascii="Calibri" w:hAnsi="Calibri" w:cs="Calibri"/>
          <w:sz w:val="20"/>
          <w:szCs w:val="20"/>
        </w:rPr>
        <w:t>wydanie karty dostępu.</w:t>
      </w:r>
    </w:p>
    <w:p w:rsidR="003D589D" w:rsidRPr="009A47A9" w:rsidRDefault="003D589D" w:rsidP="00CB3EE3">
      <w:pPr>
        <w:pStyle w:val="Akapitzlist"/>
        <w:jc w:val="both"/>
        <w:rPr>
          <w:rFonts w:ascii="Calibri" w:hAnsi="Calibri" w:cs="Calibri"/>
          <w:sz w:val="20"/>
          <w:szCs w:val="20"/>
        </w:rPr>
      </w:pPr>
    </w:p>
    <w:p w:rsidR="003D589D" w:rsidRPr="002456DC" w:rsidRDefault="003D589D" w:rsidP="00CB3EE3">
      <w:pPr>
        <w:pStyle w:val="Akapitzlist"/>
        <w:numPr>
          <w:ilvl w:val="1"/>
          <w:numId w:val="9"/>
        </w:numPr>
        <w:spacing w:line="288" w:lineRule="auto"/>
        <w:ind w:left="426"/>
        <w:rPr>
          <w:rFonts w:ascii="Calibri" w:hAnsi="Calibri" w:cs="Calibri"/>
          <w:b/>
          <w:bCs/>
          <w:sz w:val="20"/>
          <w:szCs w:val="20"/>
        </w:rPr>
      </w:pPr>
      <w:r w:rsidRPr="002456DC">
        <w:rPr>
          <w:rFonts w:ascii="Calibri" w:hAnsi="Calibri" w:cs="Calibri"/>
          <w:b/>
          <w:bCs/>
          <w:sz w:val="20"/>
          <w:szCs w:val="20"/>
        </w:rPr>
        <w:t xml:space="preserve">Szlaban – 1 </w:t>
      </w:r>
      <w:proofErr w:type="spellStart"/>
      <w:r w:rsidRPr="002456DC">
        <w:rPr>
          <w:rFonts w:ascii="Calibri" w:hAnsi="Calibri" w:cs="Calibri"/>
          <w:b/>
          <w:bCs/>
          <w:sz w:val="20"/>
          <w:szCs w:val="20"/>
        </w:rPr>
        <w:t>kpl</w:t>
      </w:r>
      <w:proofErr w:type="spellEnd"/>
      <w:r w:rsidRPr="002456DC">
        <w:rPr>
          <w:rFonts w:ascii="Calibri" w:hAnsi="Calibri" w:cs="Calibri"/>
          <w:b/>
          <w:bCs/>
          <w:sz w:val="20"/>
          <w:szCs w:val="20"/>
        </w:rPr>
        <w:t>.</w:t>
      </w:r>
    </w:p>
    <w:p w:rsidR="003D589D" w:rsidRPr="002456DC" w:rsidRDefault="003D589D" w:rsidP="00BC7EFF">
      <w:pPr>
        <w:widowControl w:val="0"/>
        <w:suppressAutoHyphens/>
        <w:spacing w:line="276" w:lineRule="auto"/>
        <w:rPr>
          <w:rFonts w:ascii="Calibri" w:hAnsi="Calibri" w:cs="Calibri"/>
          <w:sz w:val="20"/>
          <w:szCs w:val="20"/>
        </w:rPr>
      </w:pPr>
      <w:r w:rsidRPr="002456DC">
        <w:rPr>
          <w:rFonts w:ascii="Calibri" w:hAnsi="Calibri" w:cs="Calibri"/>
          <w:sz w:val="20"/>
          <w:szCs w:val="20"/>
        </w:rPr>
        <w:t>Należy przewidzieć dostawę i montaż dodatkowego szlabanu na drodze technicznej (szlaban nie będzie wpięty w system parkingowy)</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Długość ramienia 4 m.</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Szlaban przystosowany do pracy ciągłej</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 xml:space="preserve">Minimalny czas otwarcia/zamknięcia max 2 sekundy </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Ramię wykonane z aluminium malowane proszkowo w kolor biały, wyposażone w czerwone naklejki ostrzegawcze oraz gumową listwę ochronną pod ramieniem</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Moduł z technologią SOS otwierania szlabanów za pomocą dźwiękowego sygnału pojazdów uprzywilejowanych.</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Mechanizm wyłamywania ramienia podczas kolizji z pojazdem</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Pilot sterujący 3 szt.</w:t>
      </w:r>
    </w:p>
    <w:p w:rsidR="003D589D" w:rsidRPr="002456DC" w:rsidRDefault="003D589D" w:rsidP="00A70516">
      <w:pPr>
        <w:pStyle w:val="Akapitzlist"/>
        <w:widowControl w:val="0"/>
        <w:numPr>
          <w:ilvl w:val="0"/>
          <w:numId w:val="28"/>
        </w:numPr>
        <w:suppressAutoHyphens/>
        <w:jc w:val="both"/>
        <w:textAlignment w:val="baseline"/>
        <w:rPr>
          <w:rFonts w:ascii="Calibri" w:hAnsi="Calibri"/>
          <w:sz w:val="20"/>
          <w:szCs w:val="20"/>
        </w:rPr>
      </w:pPr>
      <w:r w:rsidRPr="002456DC">
        <w:rPr>
          <w:rFonts w:ascii="Calibri" w:hAnsi="Calibri"/>
          <w:sz w:val="20"/>
          <w:szCs w:val="20"/>
        </w:rPr>
        <w:t>Szlaban powinien mieć możliwość awaryjnego podnoszenia np. przy zaniku prądu,</w:t>
      </w:r>
    </w:p>
    <w:p w:rsidR="003D589D" w:rsidRPr="002456DC" w:rsidRDefault="003D589D" w:rsidP="00B90198">
      <w:pPr>
        <w:rPr>
          <w:rFonts w:ascii="Calibri" w:hAnsi="Calibri" w:cs="Calibri"/>
          <w:sz w:val="20"/>
          <w:szCs w:val="20"/>
        </w:rPr>
      </w:pPr>
    </w:p>
    <w:p w:rsidR="003D589D" w:rsidRPr="002456DC" w:rsidRDefault="003D589D" w:rsidP="002456DC">
      <w:pPr>
        <w:pStyle w:val="Akapitzlist"/>
        <w:numPr>
          <w:ilvl w:val="1"/>
          <w:numId w:val="9"/>
        </w:numPr>
        <w:ind w:left="426"/>
        <w:rPr>
          <w:rFonts w:ascii="Calibri" w:hAnsi="Calibri" w:cs="Calibri"/>
          <w:b/>
          <w:bCs/>
          <w:sz w:val="20"/>
          <w:szCs w:val="20"/>
        </w:rPr>
      </w:pPr>
      <w:r w:rsidRPr="002456DC">
        <w:rPr>
          <w:rFonts w:ascii="Calibri" w:hAnsi="Calibri" w:cs="Calibri"/>
          <w:b/>
          <w:bCs/>
          <w:sz w:val="20"/>
          <w:szCs w:val="20"/>
        </w:rPr>
        <w:t xml:space="preserve">Wykonawca musi przewidzieć wszystkie elementy nie wymienione, niezbędne do należytej instalacji </w:t>
      </w:r>
      <w:r w:rsidR="002456DC">
        <w:rPr>
          <w:rFonts w:ascii="Calibri" w:hAnsi="Calibri" w:cs="Calibri"/>
          <w:b/>
          <w:bCs/>
          <w:sz w:val="20"/>
          <w:szCs w:val="20"/>
        </w:rPr>
        <w:br/>
      </w:r>
      <w:r w:rsidRPr="002456DC">
        <w:rPr>
          <w:rFonts w:ascii="Calibri" w:hAnsi="Calibri" w:cs="Calibri"/>
          <w:b/>
          <w:bCs/>
          <w:sz w:val="20"/>
          <w:szCs w:val="20"/>
        </w:rPr>
        <w:t>i funkcjonowania systemu.</w:t>
      </w:r>
    </w:p>
    <w:p w:rsidR="003D589D" w:rsidRPr="009A47A9" w:rsidRDefault="003D589D" w:rsidP="00B90198">
      <w:pPr>
        <w:rPr>
          <w:rFonts w:ascii="Calibri" w:hAnsi="Calibri" w:cs="Calibri"/>
          <w:sz w:val="20"/>
          <w:szCs w:val="20"/>
        </w:rPr>
      </w:pPr>
    </w:p>
    <w:p w:rsidR="003D589D" w:rsidRPr="009A47A9" w:rsidRDefault="003D589D" w:rsidP="00F07302">
      <w:pPr>
        <w:pStyle w:val="Akapitzlist"/>
        <w:numPr>
          <w:ilvl w:val="0"/>
          <w:numId w:val="10"/>
        </w:numPr>
        <w:spacing w:after="200" w:line="288" w:lineRule="auto"/>
        <w:ind w:left="426" w:hanging="426"/>
        <w:rPr>
          <w:rFonts w:ascii="Calibri" w:hAnsi="Calibri" w:cs="Calibri"/>
          <w:b/>
          <w:bCs/>
          <w:sz w:val="20"/>
          <w:szCs w:val="20"/>
        </w:rPr>
      </w:pPr>
      <w:r w:rsidRPr="009A47A9">
        <w:rPr>
          <w:rFonts w:ascii="Calibri" w:hAnsi="Calibri" w:cs="Calibri"/>
          <w:b/>
          <w:bCs/>
          <w:sz w:val="20"/>
          <w:szCs w:val="20"/>
        </w:rPr>
        <w:t>Wymagania systemu</w:t>
      </w:r>
    </w:p>
    <w:p w:rsidR="003D589D" w:rsidRPr="009A47A9" w:rsidRDefault="003D589D" w:rsidP="00681F83">
      <w:pPr>
        <w:pStyle w:val="Akapitzlist"/>
        <w:numPr>
          <w:ilvl w:val="1"/>
          <w:numId w:val="14"/>
        </w:numPr>
        <w:tabs>
          <w:tab w:val="left" w:pos="360"/>
        </w:tabs>
        <w:ind w:right="200"/>
        <w:jc w:val="both"/>
        <w:rPr>
          <w:rFonts w:ascii="Calibri" w:hAnsi="Calibri" w:cs="Calibri"/>
          <w:sz w:val="20"/>
          <w:szCs w:val="20"/>
        </w:rPr>
      </w:pPr>
      <w:r w:rsidRPr="009A47A9">
        <w:rPr>
          <w:rFonts w:ascii="Calibri" w:hAnsi="Calibri" w:cs="Calibri"/>
          <w:sz w:val="20"/>
          <w:szCs w:val="20"/>
        </w:rPr>
        <w:t>Komunikacja bezprzewodowa pomiędzy urządzeniami a stanowiskiem kasowym zapewniająca bezproblemowe działanie systemu.</w:t>
      </w:r>
    </w:p>
    <w:p w:rsidR="003D589D" w:rsidRPr="009A47A9" w:rsidRDefault="003D589D" w:rsidP="00681F83">
      <w:pPr>
        <w:pStyle w:val="Akapitzlist"/>
        <w:numPr>
          <w:ilvl w:val="1"/>
          <w:numId w:val="14"/>
        </w:numPr>
        <w:tabs>
          <w:tab w:val="left" w:pos="360"/>
          <w:tab w:val="left" w:pos="640"/>
        </w:tabs>
        <w:ind w:right="200"/>
        <w:jc w:val="both"/>
        <w:rPr>
          <w:rFonts w:ascii="Calibri" w:hAnsi="Calibri" w:cs="Calibri"/>
          <w:sz w:val="20"/>
          <w:szCs w:val="20"/>
        </w:rPr>
      </w:pPr>
      <w:r>
        <w:rPr>
          <w:rFonts w:ascii="Calibri" w:hAnsi="Calibri" w:cs="Calibri"/>
          <w:sz w:val="20"/>
          <w:szCs w:val="20"/>
        </w:rPr>
        <w:t>Terminale wjazdowy</w:t>
      </w:r>
      <w:r w:rsidRPr="009A47A9">
        <w:rPr>
          <w:rFonts w:ascii="Calibri" w:hAnsi="Calibri" w:cs="Calibri"/>
          <w:sz w:val="20"/>
          <w:szCs w:val="20"/>
        </w:rPr>
        <w:t xml:space="preserve"> i wyjazdow</w:t>
      </w:r>
      <w:r>
        <w:rPr>
          <w:rFonts w:ascii="Calibri" w:hAnsi="Calibri" w:cs="Calibri"/>
          <w:sz w:val="20"/>
          <w:szCs w:val="20"/>
        </w:rPr>
        <w:t>y</w:t>
      </w:r>
      <w:r w:rsidRPr="009A47A9">
        <w:rPr>
          <w:rFonts w:ascii="Calibri" w:hAnsi="Calibri" w:cs="Calibri"/>
          <w:sz w:val="20"/>
          <w:szCs w:val="20"/>
        </w:rPr>
        <w:t xml:space="preserve"> muszą </w:t>
      </w:r>
      <w:r>
        <w:rPr>
          <w:rFonts w:ascii="Calibri" w:hAnsi="Calibri" w:cs="Calibri"/>
          <w:sz w:val="20"/>
          <w:szCs w:val="20"/>
        </w:rPr>
        <w:t>być oznaczone w taki sposób aby umożliwić bezproblemowe korzystanie z nich po zmroku.</w:t>
      </w:r>
    </w:p>
    <w:p w:rsidR="003D589D" w:rsidRPr="009A47A9" w:rsidRDefault="003D589D" w:rsidP="00681F83">
      <w:pPr>
        <w:pStyle w:val="Akapitzlist"/>
        <w:numPr>
          <w:ilvl w:val="1"/>
          <w:numId w:val="14"/>
        </w:numPr>
        <w:tabs>
          <w:tab w:val="left" w:pos="360"/>
          <w:tab w:val="left" w:pos="640"/>
        </w:tabs>
        <w:ind w:right="200"/>
        <w:jc w:val="both"/>
        <w:rPr>
          <w:rFonts w:ascii="Calibri" w:hAnsi="Calibri" w:cs="Calibri"/>
          <w:sz w:val="20"/>
          <w:szCs w:val="20"/>
        </w:rPr>
      </w:pPr>
      <w:r w:rsidRPr="009A47A9">
        <w:rPr>
          <w:rFonts w:ascii="Calibri" w:hAnsi="Calibri" w:cs="Calibri"/>
          <w:sz w:val="20"/>
          <w:szCs w:val="20"/>
        </w:rPr>
        <w:t>Czytniki kart zbliżeniowych powinny spełniać standardy, o zasięgu min. 8 cm.</w:t>
      </w:r>
    </w:p>
    <w:p w:rsidR="003D589D" w:rsidRPr="009A47A9" w:rsidRDefault="003D589D" w:rsidP="00681F83">
      <w:pPr>
        <w:pStyle w:val="Akapitzlist"/>
        <w:numPr>
          <w:ilvl w:val="1"/>
          <w:numId w:val="14"/>
        </w:numPr>
        <w:tabs>
          <w:tab w:val="left" w:pos="360"/>
          <w:tab w:val="left" w:pos="640"/>
        </w:tabs>
        <w:ind w:right="200"/>
        <w:jc w:val="both"/>
        <w:rPr>
          <w:rFonts w:ascii="Calibri" w:hAnsi="Calibri" w:cs="Calibri"/>
          <w:sz w:val="20"/>
          <w:szCs w:val="20"/>
        </w:rPr>
      </w:pPr>
      <w:r w:rsidRPr="009A47A9">
        <w:rPr>
          <w:rFonts w:ascii="Calibri" w:hAnsi="Calibri" w:cs="Calibri"/>
          <w:sz w:val="20"/>
          <w:szCs w:val="20"/>
        </w:rPr>
        <w:t xml:space="preserve">System parkingowy wykorzystuje karty zbliżeniowe rozprowadzone w ramach systemu elektronicznej karty jako identyfikatora (system dokonuje tylko odczytu numeru karty bez ingerencji w samą kartę). Czytniki rozpoznają numer przyłożonej karty, przesyłają tę informację do systemu parkingowego. Jeśli </w:t>
      </w:r>
      <w:r>
        <w:rPr>
          <w:rFonts w:ascii="Calibri" w:hAnsi="Calibri" w:cs="Calibri"/>
          <w:sz w:val="20"/>
          <w:szCs w:val="20"/>
        </w:rPr>
        <w:br/>
      </w:r>
      <w:r w:rsidRPr="009A47A9">
        <w:rPr>
          <w:rFonts w:ascii="Calibri" w:hAnsi="Calibri" w:cs="Calibri"/>
          <w:sz w:val="20"/>
          <w:szCs w:val="20"/>
        </w:rPr>
        <w:t>w informacji zwrotnej system przesyła wiadomość, ze pod danym numerem znajduje się ważny abonament, system wpuszcza pojazd na parking.</w:t>
      </w:r>
    </w:p>
    <w:p w:rsidR="003D589D" w:rsidRPr="009A47A9" w:rsidRDefault="003D589D" w:rsidP="00681F83">
      <w:pPr>
        <w:pStyle w:val="Akapitzlist"/>
        <w:numPr>
          <w:ilvl w:val="1"/>
          <w:numId w:val="14"/>
        </w:numPr>
        <w:tabs>
          <w:tab w:val="left" w:pos="360"/>
          <w:tab w:val="left" w:pos="640"/>
        </w:tabs>
        <w:ind w:right="200"/>
        <w:jc w:val="both"/>
        <w:rPr>
          <w:rFonts w:ascii="Calibri" w:hAnsi="Calibri" w:cs="Calibri"/>
          <w:sz w:val="20"/>
          <w:szCs w:val="20"/>
        </w:rPr>
      </w:pPr>
      <w:r w:rsidRPr="009A47A9">
        <w:rPr>
          <w:rFonts w:ascii="Calibri" w:hAnsi="Calibri" w:cs="Calibri"/>
          <w:sz w:val="20"/>
          <w:szCs w:val="20"/>
        </w:rPr>
        <w:t>Praca urządzeń w temperaturach od -30 do +50 st. C i w różnych warunkach atmosferycznych.</w:t>
      </w:r>
    </w:p>
    <w:p w:rsidR="003D589D" w:rsidRPr="009A47A9" w:rsidRDefault="003D589D" w:rsidP="00681F83">
      <w:pPr>
        <w:pStyle w:val="Akapitzlist"/>
        <w:numPr>
          <w:ilvl w:val="1"/>
          <w:numId w:val="14"/>
        </w:numPr>
        <w:tabs>
          <w:tab w:val="left" w:pos="360"/>
          <w:tab w:val="left" w:pos="640"/>
        </w:tabs>
        <w:ind w:right="200"/>
        <w:jc w:val="both"/>
        <w:rPr>
          <w:rFonts w:ascii="Calibri" w:hAnsi="Calibri" w:cs="Calibri"/>
          <w:sz w:val="20"/>
          <w:szCs w:val="20"/>
        </w:rPr>
      </w:pPr>
      <w:r w:rsidRPr="009A47A9">
        <w:rPr>
          <w:rFonts w:ascii="Calibri" w:hAnsi="Calibri" w:cs="Calibri"/>
          <w:sz w:val="20"/>
          <w:szCs w:val="20"/>
        </w:rPr>
        <w:t>Możliwość rozbudowy systemu o bezobsługowy automat rozliczeniowy (kasa automatyczna).</w:t>
      </w:r>
    </w:p>
    <w:p w:rsidR="003D589D" w:rsidRPr="009A47A9" w:rsidRDefault="003D589D" w:rsidP="00B90198">
      <w:pPr>
        <w:rPr>
          <w:rFonts w:ascii="Calibri" w:hAnsi="Calibri" w:cs="Calibri"/>
          <w:b/>
          <w:bCs/>
          <w:sz w:val="20"/>
          <w:szCs w:val="20"/>
        </w:rPr>
      </w:pPr>
    </w:p>
    <w:p w:rsidR="003D589D" w:rsidRPr="009A47A9" w:rsidRDefault="003D589D" w:rsidP="00F07302">
      <w:pPr>
        <w:pStyle w:val="Akapitzlist"/>
        <w:numPr>
          <w:ilvl w:val="0"/>
          <w:numId w:val="10"/>
        </w:numPr>
        <w:spacing w:after="200" w:line="288" w:lineRule="auto"/>
        <w:ind w:left="426" w:hanging="426"/>
        <w:rPr>
          <w:rFonts w:ascii="Calibri" w:hAnsi="Calibri" w:cs="Calibri"/>
          <w:b/>
          <w:bCs/>
          <w:sz w:val="20"/>
          <w:szCs w:val="20"/>
        </w:rPr>
      </w:pPr>
      <w:r w:rsidRPr="009A47A9">
        <w:rPr>
          <w:rFonts w:ascii="Calibri" w:hAnsi="Calibri" w:cs="Calibri"/>
          <w:b/>
          <w:bCs/>
          <w:sz w:val="20"/>
          <w:szCs w:val="20"/>
        </w:rPr>
        <w:t>Realizacja systemu parkingowego</w:t>
      </w:r>
    </w:p>
    <w:p w:rsidR="003D589D" w:rsidRPr="002456DC" w:rsidRDefault="003D589D" w:rsidP="00F07302">
      <w:pPr>
        <w:pStyle w:val="Akapitzlist"/>
        <w:numPr>
          <w:ilvl w:val="1"/>
          <w:numId w:val="10"/>
        </w:numPr>
        <w:autoSpaceDE w:val="0"/>
        <w:autoSpaceDN w:val="0"/>
        <w:adjustRightInd w:val="0"/>
        <w:jc w:val="both"/>
        <w:rPr>
          <w:rFonts w:ascii="Calibri" w:hAnsi="Calibri" w:cs="Calibri"/>
          <w:sz w:val="20"/>
          <w:szCs w:val="20"/>
        </w:rPr>
      </w:pPr>
      <w:r w:rsidRPr="002456DC">
        <w:rPr>
          <w:rFonts w:ascii="Calibri" w:hAnsi="Calibri" w:cs="Calibri"/>
          <w:sz w:val="20"/>
          <w:szCs w:val="20"/>
        </w:rPr>
        <w:t>Wjazd na teren parkingu odbywać się będzie drogą dojazdową od strony północnej parkingu, a wyjazd od strony południowej; przejazd przez parking będzie jednokierunkowy.</w:t>
      </w:r>
    </w:p>
    <w:p w:rsidR="003D589D" w:rsidRPr="002456DC" w:rsidRDefault="003D589D" w:rsidP="00CB3EE3">
      <w:pPr>
        <w:pStyle w:val="Akapitzlist"/>
        <w:numPr>
          <w:ilvl w:val="1"/>
          <w:numId w:val="10"/>
        </w:numPr>
        <w:autoSpaceDE w:val="0"/>
        <w:autoSpaceDN w:val="0"/>
        <w:adjustRightInd w:val="0"/>
        <w:jc w:val="both"/>
        <w:rPr>
          <w:rFonts w:ascii="Calibri" w:hAnsi="Calibri" w:cs="Calibri"/>
          <w:sz w:val="20"/>
          <w:szCs w:val="20"/>
        </w:rPr>
      </w:pPr>
      <w:r w:rsidRPr="002456DC">
        <w:rPr>
          <w:rFonts w:ascii="Calibri" w:hAnsi="Calibri" w:cs="Calibri"/>
          <w:sz w:val="20"/>
          <w:szCs w:val="20"/>
        </w:rPr>
        <w:t xml:space="preserve">Na obu drogach wjazdowych zainstalowane są cztery sztuki szlabanów </w:t>
      </w:r>
      <w:proofErr w:type="spellStart"/>
      <w:r w:rsidRPr="002456DC">
        <w:rPr>
          <w:rFonts w:ascii="Calibri" w:hAnsi="Calibri" w:cs="Calibri"/>
          <w:sz w:val="20"/>
          <w:szCs w:val="20"/>
        </w:rPr>
        <w:t>prod</w:t>
      </w:r>
      <w:proofErr w:type="spellEnd"/>
      <w:r w:rsidRPr="002456DC">
        <w:rPr>
          <w:rFonts w:ascii="Calibri" w:hAnsi="Calibri" w:cs="Calibri"/>
          <w:sz w:val="20"/>
          <w:szCs w:val="20"/>
        </w:rPr>
        <w:t>. Nice. Należy je wykorzystać przy realizacji zadania. Istniejące szlabany są w pełni sprawne i posiadają swoje zasilanie elektryczne, które można wykorzystać do zasilania terminali.</w:t>
      </w:r>
    </w:p>
    <w:p w:rsidR="003D589D" w:rsidRPr="002456DC" w:rsidRDefault="003D589D" w:rsidP="00384E40">
      <w:pPr>
        <w:pStyle w:val="Akapitzlist"/>
        <w:numPr>
          <w:ilvl w:val="1"/>
          <w:numId w:val="10"/>
        </w:numPr>
        <w:autoSpaceDE w:val="0"/>
        <w:autoSpaceDN w:val="0"/>
        <w:adjustRightInd w:val="0"/>
        <w:jc w:val="both"/>
        <w:rPr>
          <w:rFonts w:ascii="Calibri" w:hAnsi="Calibri" w:cs="Calibri"/>
          <w:sz w:val="20"/>
          <w:szCs w:val="20"/>
        </w:rPr>
      </w:pPr>
      <w:r w:rsidRPr="002456DC">
        <w:rPr>
          <w:rFonts w:ascii="Calibri" w:hAnsi="Calibri" w:cs="Calibri"/>
          <w:sz w:val="20"/>
          <w:szCs w:val="20"/>
        </w:rPr>
        <w:t>Miejsce montażu terminali przewiduje się na drodze dojazdowej przed istniejącymi szlabanami.</w:t>
      </w:r>
    </w:p>
    <w:p w:rsidR="003D589D" w:rsidRPr="002456DC" w:rsidRDefault="003D589D" w:rsidP="00F07302">
      <w:pPr>
        <w:pStyle w:val="Akapitzlist"/>
        <w:numPr>
          <w:ilvl w:val="1"/>
          <w:numId w:val="10"/>
        </w:numPr>
        <w:autoSpaceDE w:val="0"/>
        <w:autoSpaceDN w:val="0"/>
        <w:adjustRightInd w:val="0"/>
        <w:jc w:val="both"/>
        <w:rPr>
          <w:rFonts w:ascii="Calibri" w:hAnsi="Calibri" w:cs="Calibri"/>
          <w:sz w:val="20"/>
          <w:szCs w:val="20"/>
        </w:rPr>
      </w:pPr>
      <w:r w:rsidRPr="002456DC">
        <w:rPr>
          <w:rFonts w:ascii="Calibri" w:hAnsi="Calibri" w:cs="Calibri"/>
          <w:sz w:val="20"/>
          <w:szCs w:val="20"/>
        </w:rPr>
        <w:t>W celu uniemożliwienia wyjazdu z płatnej strefy bez uiszczonej opłaty za pobyt, należy przewidzieć dostawę i montaż dodatkowego szlabanu na drodze technicznej w okolicy parkingu dla rowerów.</w:t>
      </w:r>
    </w:p>
    <w:p w:rsidR="003D589D" w:rsidRPr="002456DC" w:rsidRDefault="003D589D" w:rsidP="00681F83">
      <w:pPr>
        <w:pStyle w:val="Akapitzlist"/>
        <w:autoSpaceDE w:val="0"/>
        <w:autoSpaceDN w:val="0"/>
        <w:adjustRightInd w:val="0"/>
        <w:ind w:left="360"/>
        <w:jc w:val="both"/>
        <w:rPr>
          <w:rFonts w:ascii="Calibri" w:hAnsi="Calibri" w:cs="Calibri"/>
          <w:sz w:val="20"/>
          <w:szCs w:val="20"/>
        </w:rPr>
      </w:pPr>
      <w:r w:rsidRPr="002456DC">
        <w:rPr>
          <w:rFonts w:ascii="Calibri" w:hAnsi="Calibri" w:cs="Calibri"/>
          <w:sz w:val="20"/>
          <w:szCs w:val="20"/>
        </w:rPr>
        <w:t xml:space="preserve">Sterowanie szlabanem: zdalne za pomocą pilota i awaryjne za pomocą modułu z technologią SOS umożliwiające wjazd pojazdom uprzywilejowanym. </w:t>
      </w:r>
    </w:p>
    <w:p w:rsidR="003D589D" w:rsidRPr="002456DC" w:rsidRDefault="003D589D" w:rsidP="00681F83">
      <w:pPr>
        <w:pStyle w:val="Akapitzlist"/>
        <w:autoSpaceDE w:val="0"/>
        <w:autoSpaceDN w:val="0"/>
        <w:adjustRightInd w:val="0"/>
        <w:ind w:left="0" w:firstLine="360"/>
        <w:jc w:val="both"/>
        <w:rPr>
          <w:rFonts w:ascii="Calibri" w:hAnsi="Calibri" w:cs="Calibri"/>
          <w:sz w:val="20"/>
          <w:szCs w:val="20"/>
        </w:rPr>
      </w:pPr>
      <w:r w:rsidRPr="002456DC">
        <w:rPr>
          <w:rFonts w:ascii="Calibri" w:hAnsi="Calibri" w:cs="Calibri"/>
          <w:sz w:val="20"/>
          <w:szCs w:val="20"/>
        </w:rPr>
        <w:t>Zasilanie elektryczne: długość przyłącza ok. 50 m.</w:t>
      </w:r>
    </w:p>
    <w:p w:rsidR="003D589D" w:rsidRPr="009A47A9" w:rsidRDefault="003D589D" w:rsidP="00F07302">
      <w:pPr>
        <w:pStyle w:val="Akapitzlist"/>
        <w:numPr>
          <w:ilvl w:val="1"/>
          <w:numId w:val="10"/>
        </w:numPr>
        <w:autoSpaceDE w:val="0"/>
        <w:autoSpaceDN w:val="0"/>
        <w:adjustRightInd w:val="0"/>
        <w:jc w:val="both"/>
        <w:rPr>
          <w:rFonts w:ascii="Calibri" w:hAnsi="Calibri" w:cs="Calibri"/>
          <w:sz w:val="20"/>
          <w:szCs w:val="20"/>
        </w:rPr>
      </w:pPr>
      <w:r w:rsidRPr="009A47A9">
        <w:rPr>
          <w:rFonts w:ascii="Calibri" w:hAnsi="Calibri" w:cs="Calibri"/>
          <w:sz w:val="20"/>
          <w:szCs w:val="20"/>
        </w:rPr>
        <w:t>Wykonawca dokona w swoim zakresie pomiarów niezbędnych do wykonania funkcjonalnego systemu parkingowego zgodnie z obowiązującymi przepisami i normami, uzgodni z Zamawiającym miejsce ustawienia wszystkich urządzeń i kolorystykę oraz przedstawi projekt.</w:t>
      </w:r>
    </w:p>
    <w:p w:rsidR="003D589D" w:rsidRPr="009A47A9" w:rsidRDefault="003D589D" w:rsidP="00F07302">
      <w:pPr>
        <w:pStyle w:val="Akapitzlist"/>
        <w:numPr>
          <w:ilvl w:val="1"/>
          <w:numId w:val="10"/>
        </w:numPr>
        <w:autoSpaceDE w:val="0"/>
        <w:autoSpaceDN w:val="0"/>
        <w:adjustRightInd w:val="0"/>
        <w:jc w:val="both"/>
        <w:rPr>
          <w:rFonts w:ascii="Calibri" w:hAnsi="Calibri" w:cs="Calibri"/>
          <w:sz w:val="20"/>
          <w:szCs w:val="20"/>
        </w:rPr>
      </w:pPr>
      <w:r w:rsidRPr="009A47A9">
        <w:rPr>
          <w:rFonts w:ascii="Calibri" w:hAnsi="Calibri" w:cs="Calibri"/>
          <w:sz w:val="20"/>
          <w:szCs w:val="20"/>
        </w:rPr>
        <w:t>Wykonanie wymaganego okablowania zasilaj</w:t>
      </w:r>
      <w:r w:rsidRPr="009A47A9">
        <w:rPr>
          <w:rFonts w:ascii="Calibri" w:hAnsi="Calibri"/>
          <w:sz w:val="20"/>
          <w:szCs w:val="20"/>
        </w:rPr>
        <w:t>ą</w:t>
      </w:r>
      <w:r w:rsidRPr="009A47A9">
        <w:rPr>
          <w:rFonts w:ascii="Calibri" w:hAnsi="Calibri" w:cs="Calibri"/>
          <w:sz w:val="20"/>
          <w:szCs w:val="20"/>
        </w:rPr>
        <w:t>cego</w:t>
      </w:r>
      <w:r>
        <w:rPr>
          <w:rFonts w:ascii="Calibri" w:hAnsi="Calibri" w:cs="Calibri"/>
          <w:sz w:val="20"/>
          <w:szCs w:val="20"/>
        </w:rPr>
        <w:t xml:space="preserve"> i sterowniczego, pętli indukcyjnych, </w:t>
      </w:r>
      <w:r w:rsidRPr="009A47A9">
        <w:rPr>
          <w:rFonts w:ascii="Calibri" w:hAnsi="Calibri" w:cs="Calibri"/>
          <w:sz w:val="20"/>
          <w:szCs w:val="20"/>
        </w:rPr>
        <w:t>fundamentów pod urz</w:t>
      </w:r>
      <w:r w:rsidRPr="009A47A9">
        <w:rPr>
          <w:rFonts w:ascii="Calibri" w:hAnsi="Calibri"/>
          <w:sz w:val="20"/>
          <w:szCs w:val="20"/>
        </w:rPr>
        <w:t>ą</w:t>
      </w:r>
      <w:r w:rsidRPr="009A47A9">
        <w:rPr>
          <w:rFonts w:ascii="Calibri" w:hAnsi="Calibri" w:cs="Calibri"/>
          <w:sz w:val="20"/>
          <w:szCs w:val="20"/>
        </w:rPr>
        <w:t>dzenia systemu</w:t>
      </w:r>
      <w:r>
        <w:rPr>
          <w:rFonts w:ascii="Calibri" w:hAnsi="Calibri" w:cs="Calibri"/>
          <w:sz w:val="20"/>
          <w:szCs w:val="20"/>
        </w:rPr>
        <w:t xml:space="preserve"> </w:t>
      </w:r>
      <w:r w:rsidRPr="009A47A9">
        <w:rPr>
          <w:rFonts w:ascii="Calibri" w:hAnsi="Calibri" w:cs="Calibri"/>
          <w:sz w:val="20"/>
          <w:szCs w:val="20"/>
        </w:rPr>
        <w:t>leż</w:t>
      </w:r>
      <w:r w:rsidRPr="009A47A9">
        <w:rPr>
          <w:rFonts w:ascii="Calibri" w:hAnsi="Calibri"/>
          <w:sz w:val="20"/>
          <w:szCs w:val="20"/>
        </w:rPr>
        <w:t xml:space="preserve">ą </w:t>
      </w:r>
      <w:r w:rsidRPr="009A47A9">
        <w:rPr>
          <w:rFonts w:ascii="Calibri" w:hAnsi="Calibri" w:cs="Calibri"/>
          <w:sz w:val="20"/>
          <w:szCs w:val="20"/>
        </w:rPr>
        <w:t>po stronie Wykonawcy, których wycen</w:t>
      </w:r>
      <w:r w:rsidRPr="009A47A9">
        <w:rPr>
          <w:rFonts w:ascii="Calibri" w:hAnsi="Calibri"/>
          <w:sz w:val="20"/>
          <w:szCs w:val="20"/>
        </w:rPr>
        <w:t xml:space="preserve">ę </w:t>
      </w:r>
      <w:r w:rsidRPr="009A47A9">
        <w:rPr>
          <w:rFonts w:ascii="Calibri" w:hAnsi="Calibri" w:cs="Calibri"/>
          <w:sz w:val="20"/>
          <w:szCs w:val="20"/>
        </w:rPr>
        <w:t>nale</w:t>
      </w:r>
      <w:r w:rsidRPr="009A47A9">
        <w:rPr>
          <w:rFonts w:ascii="Calibri" w:hAnsi="Calibri"/>
          <w:sz w:val="20"/>
          <w:szCs w:val="20"/>
        </w:rPr>
        <w:t>ż</w:t>
      </w:r>
      <w:r w:rsidRPr="009A47A9">
        <w:rPr>
          <w:rFonts w:ascii="Calibri" w:hAnsi="Calibri" w:cs="Calibri"/>
          <w:sz w:val="20"/>
          <w:szCs w:val="20"/>
        </w:rPr>
        <w:t>y uwzgl</w:t>
      </w:r>
      <w:r w:rsidRPr="009A47A9">
        <w:rPr>
          <w:rFonts w:ascii="Calibri" w:hAnsi="Calibri"/>
          <w:sz w:val="20"/>
          <w:szCs w:val="20"/>
        </w:rPr>
        <w:t>ę</w:t>
      </w:r>
      <w:r w:rsidRPr="009A47A9">
        <w:rPr>
          <w:rFonts w:ascii="Calibri" w:hAnsi="Calibri" w:cs="Calibri"/>
          <w:sz w:val="20"/>
          <w:szCs w:val="20"/>
        </w:rPr>
        <w:t>dni</w:t>
      </w:r>
      <w:r w:rsidRPr="009A47A9">
        <w:rPr>
          <w:rFonts w:ascii="Calibri" w:hAnsi="Calibri"/>
          <w:sz w:val="20"/>
          <w:szCs w:val="20"/>
        </w:rPr>
        <w:t xml:space="preserve">ć </w:t>
      </w:r>
      <w:r w:rsidRPr="009A47A9">
        <w:rPr>
          <w:rFonts w:ascii="Calibri" w:hAnsi="Calibri" w:cs="Calibri"/>
          <w:sz w:val="20"/>
          <w:szCs w:val="20"/>
        </w:rPr>
        <w:t>w cenie oferty.</w:t>
      </w:r>
    </w:p>
    <w:p w:rsidR="003D589D" w:rsidRPr="009A47A9" w:rsidRDefault="003D589D" w:rsidP="00F07302">
      <w:pPr>
        <w:pStyle w:val="Akapitzlist"/>
        <w:numPr>
          <w:ilvl w:val="1"/>
          <w:numId w:val="10"/>
        </w:numPr>
        <w:autoSpaceDE w:val="0"/>
        <w:autoSpaceDN w:val="0"/>
        <w:adjustRightInd w:val="0"/>
        <w:jc w:val="both"/>
        <w:rPr>
          <w:rFonts w:ascii="Calibri" w:hAnsi="Calibri" w:cs="Calibri"/>
          <w:sz w:val="20"/>
          <w:szCs w:val="20"/>
        </w:rPr>
      </w:pPr>
      <w:r>
        <w:rPr>
          <w:rFonts w:ascii="Calibri" w:hAnsi="Calibri" w:cs="Calibri"/>
          <w:sz w:val="20"/>
          <w:szCs w:val="20"/>
        </w:rPr>
        <w:lastRenderedPageBreak/>
        <w:t xml:space="preserve">Terminale wjazdowy i wyjazdowy oraz szlaban </w:t>
      </w:r>
      <w:r w:rsidRPr="009A47A9">
        <w:rPr>
          <w:rFonts w:ascii="Calibri" w:hAnsi="Calibri" w:cs="Calibri"/>
          <w:sz w:val="20"/>
          <w:szCs w:val="20"/>
        </w:rPr>
        <w:t>powinny posiadać obudowę o właściwościach antykorozyjnych, która musi charakteryzować się odpornością na zmienne warunki atmosferyczne oraz być przystosowana do pracy w zakresie temperatur od -30°C do +50°C.</w:t>
      </w:r>
    </w:p>
    <w:p w:rsidR="003D589D" w:rsidRPr="009A47A9" w:rsidRDefault="003D589D" w:rsidP="00F07302">
      <w:pPr>
        <w:pStyle w:val="Akapitzlist"/>
        <w:numPr>
          <w:ilvl w:val="1"/>
          <w:numId w:val="10"/>
        </w:numPr>
        <w:autoSpaceDE w:val="0"/>
        <w:autoSpaceDN w:val="0"/>
        <w:adjustRightInd w:val="0"/>
        <w:jc w:val="both"/>
        <w:rPr>
          <w:rFonts w:ascii="Calibri" w:hAnsi="Calibri" w:cs="Calibri"/>
          <w:sz w:val="20"/>
          <w:szCs w:val="20"/>
        </w:rPr>
      </w:pPr>
      <w:r w:rsidRPr="009A47A9">
        <w:rPr>
          <w:rFonts w:ascii="Calibri" w:hAnsi="Calibri" w:cs="Calibri"/>
          <w:sz w:val="20"/>
          <w:szCs w:val="20"/>
        </w:rPr>
        <w:t>Przed odbiorem, system parkingowy ma być dostosowany, w porozumieniu Zamawiającym do jego potrzeb oraz w pełni gotowy do pracy.</w:t>
      </w:r>
    </w:p>
    <w:p w:rsidR="003D589D" w:rsidRPr="009A47A9" w:rsidRDefault="003D589D" w:rsidP="00F07302">
      <w:pPr>
        <w:pStyle w:val="Akapitzlist"/>
        <w:numPr>
          <w:ilvl w:val="1"/>
          <w:numId w:val="10"/>
        </w:numPr>
        <w:autoSpaceDE w:val="0"/>
        <w:autoSpaceDN w:val="0"/>
        <w:adjustRightInd w:val="0"/>
        <w:jc w:val="both"/>
        <w:rPr>
          <w:rFonts w:ascii="Calibri" w:hAnsi="Calibri" w:cs="Calibri"/>
          <w:sz w:val="20"/>
          <w:szCs w:val="20"/>
        </w:rPr>
      </w:pPr>
      <w:r w:rsidRPr="009A47A9">
        <w:rPr>
          <w:rFonts w:ascii="Calibri" w:hAnsi="Calibri" w:cs="Calibri"/>
          <w:sz w:val="20"/>
          <w:szCs w:val="20"/>
        </w:rPr>
        <w:t>Wykonawca ma obowiązek przeprowadzić szkolenie z obsługi systemu wytypowany przez Zamawiającego personel.</w:t>
      </w:r>
    </w:p>
    <w:p w:rsidR="003D589D" w:rsidRPr="009A47A9" w:rsidRDefault="003D589D" w:rsidP="00F07302">
      <w:pPr>
        <w:pStyle w:val="Akapitzlist"/>
        <w:numPr>
          <w:ilvl w:val="1"/>
          <w:numId w:val="10"/>
        </w:numPr>
        <w:autoSpaceDE w:val="0"/>
        <w:autoSpaceDN w:val="0"/>
        <w:adjustRightInd w:val="0"/>
        <w:jc w:val="both"/>
        <w:rPr>
          <w:rFonts w:ascii="Calibri" w:hAnsi="Calibri" w:cs="Calibri"/>
          <w:sz w:val="20"/>
          <w:szCs w:val="20"/>
        </w:rPr>
      </w:pPr>
      <w:r w:rsidRPr="009A47A9">
        <w:rPr>
          <w:rFonts w:ascii="Calibri" w:hAnsi="Calibri" w:cs="Calibri"/>
          <w:sz w:val="20"/>
          <w:szCs w:val="20"/>
        </w:rPr>
        <w:t>Podczas wykonywania prac montażowych należy zachować możliwość korzystania z parkingu przez klientów i pracowników CRW Dolinka.</w:t>
      </w:r>
    </w:p>
    <w:p w:rsidR="003D589D" w:rsidRPr="009A47A9" w:rsidRDefault="003D589D" w:rsidP="00F07302">
      <w:pPr>
        <w:pStyle w:val="Akapitzlist"/>
        <w:numPr>
          <w:ilvl w:val="1"/>
          <w:numId w:val="10"/>
        </w:numPr>
        <w:autoSpaceDE w:val="0"/>
        <w:autoSpaceDN w:val="0"/>
        <w:adjustRightInd w:val="0"/>
        <w:jc w:val="both"/>
        <w:rPr>
          <w:rFonts w:ascii="Calibri" w:hAnsi="Calibri" w:cs="Calibri"/>
          <w:sz w:val="20"/>
          <w:szCs w:val="20"/>
        </w:rPr>
      </w:pPr>
      <w:r w:rsidRPr="009A47A9">
        <w:rPr>
          <w:rFonts w:ascii="Calibri" w:hAnsi="Calibri" w:cs="Calibri"/>
          <w:sz w:val="20"/>
          <w:szCs w:val="20"/>
        </w:rPr>
        <w:t xml:space="preserve">Dodatkowe materiały eksploatacyjne wymagane wraz z dostawą </w:t>
      </w:r>
    </w:p>
    <w:p w:rsidR="003D589D" w:rsidRPr="009A47A9" w:rsidRDefault="003D589D" w:rsidP="00F07302">
      <w:pPr>
        <w:numPr>
          <w:ilvl w:val="2"/>
          <w:numId w:val="15"/>
        </w:numPr>
        <w:tabs>
          <w:tab w:val="left" w:pos="851"/>
        </w:tabs>
        <w:ind w:left="851" w:hanging="425"/>
        <w:jc w:val="both"/>
        <w:rPr>
          <w:rFonts w:ascii="Calibri" w:hAnsi="Calibri" w:cs="Calibri"/>
          <w:sz w:val="20"/>
          <w:szCs w:val="20"/>
        </w:rPr>
      </w:pPr>
      <w:r w:rsidRPr="009A47A9">
        <w:rPr>
          <w:rFonts w:ascii="Calibri" w:hAnsi="Calibri" w:cs="Calibri"/>
          <w:sz w:val="20"/>
          <w:szCs w:val="20"/>
        </w:rPr>
        <w:t xml:space="preserve">zapas rolek papieru do wydruku biletów jednorazowych minimum 5 000 biletów </w:t>
      </w:r>
    </w:p>
    <w:p w:rsidR="003D589D" w:rsidRPr="009A47A9" w:rsidRDefault="003D589D" w:rsidP="00F07302">
      <w:pPr>
        <w:numPr>
          <w:ilvl w:val="2"/>
          <w:numId w:val="15"/>
        </w:numPr>
        <w:tabs>
          <w:tab w:val="left" w:pos="851"/>
        </w:tabs>
        <w:ind w:left="851" w:hanging="425"/>
        <w:jc w:val="both"/>
        <w:rPr>
          <w:rFonts w:ascii="Calibri" w:hAnsi="Calibri" w:cs="Calibri"/>
          <w:sz w:val="20"/>
          <w:szCs w:val="20"/>
        </w:rPr>
      </w:pPr>
      <w:r w:rsidRPr="009A47A9">
        <w:rPr>
          <w:rFonts w:ascii="Calibri" w:hAnsi="Calibri" w:cs="Calibri"/>
          <w:sz w:val="20"/>
          <w:szCs w:val="20"/>
        </w:rPr>
        <w:t>karty zbliżeniowe w ilości 100 szt. lub inne dedykowane do systemu, komunikujące się z czytnikami zainstalowanymi w zamontowanych urządzeniach, posiadających wbudowany unikalny kod, kod kreskowy lub QR; karty powinny posiadać trwały nadruk unikalnego numeru seryjnego, który zapisany jest w układzie elektronicznym karty.</w:t>
      </w:r>
    </w:p>
    <w:p w:rsidR="003D589D" w:rsidRPr="00541D84" w:rsidRDefault="003D589D" w:rsidP="00F07302">
      <w:pPr>
        <w:pStyle w:val="Akapitzlist"/>
        <w:numPr>
          <w:ilvl w:val="1"/>
          <w:numId w:val="10"/>
        </w:numPr>
        <w:ind w:right="200"/>
        <w:jc w:val="both"/>
        <w:rPr>
          <w:rFonts w:ascii="Calibri" w:hAnsi="Calibri" w:cs="Calibri"/>
          <w:sz w:val="20"/>
          <w:szCs w:val="20"/>
        </w:rPr>
      </w:pPr>
      <w:r w:rsidRPr="00541D84">
        <w:rPr>
          <w:rFonts w:ascii="Calibri" w:hAnsi="Calibri" w:cs="Calibri"/>
          <w:sz w:val="20"/>
          <w:szCs w:val="20"/>
        </w:rPr>
        <w:t>Warunki gwarancji</w:t>
      </w:r>
    </w:p>
    <w:p w:rsidR="003D589D" w:rsidRPr="009A47A9" w:rsidRDefault="003D589D" w:rsidP="00F07302">
      <w:pPr>
        <w:numPr>
          <w:ilvl w:val="2"/>
          <w:numId w:val="16"/>
        </w:numPr>
        <w:tabs>
          <w:tab w:val="left" w:pos="851"/>
        </w:tabs>
        <w:ind w:left="851" w:hanging="425"/>
        <w:jc w:val="both"/>
        <w:rPr>
          <w:rFonts w:ascii="Calibri" w:hAnsi="Calibri" w:cs="Calibri"/>
          <w:sz w:val="20"/>
          <w:szCs w:val="20"/>
        </w:rPr>
      </w:pPr>
      <w:r w:rsidRPr="009A47A9">
        <w:rPr>
          <w:rFonts w:ascii="Calibri" w:hAnsi="Calibri" w:cs="Calibri"/>
          <w:sz w:val="20"/>
          <w:szCs w:val="20"/>
        </w:rPr>
        <w:t xml:space="preserve">Wykonawca udzieli gwarancji na przedmiot zamówienia </w:t>
      </w:r>
      <w:r>
        <w:rPr>
          <w:rFonts w:ascii="Calibri" w:hAnsi="Calibri" w:cs="Calibri"/>
          <w:sz w:val="20"/>
          <w:szCs w:val="20"/>
        </w:rPr>
        <w:t>na</w:t>
      </w:r>
      <w:r w:rsidRPr="009A47A9">
        <w:rPr>
          <w:rFonts w:ascii="Calibri" w:hAnsi="Calibri" w:cs="Calibri"/>
          <w:sz w:val="20"/>
          <w:szCs w:val="20"/>
        </w:rPr>
        <w:t xml:space="preserve"> min. 24 miesiące,</w:t>
      </w:r>
    </w:p>
    <w:p w:rsidR="003D589D" w:rsidRPr="009A47A9" w:rsidRDefault="003D589D" w:rsidP="00F07302">
      <w:pPr>
        <w:numPr>
          <w:ilvl w:val="2"/>
          <w:numId w:val="16"/>
        </w:numPr>
        <w:tabs>
          <w:tab w:val="left" w:pos="851"/>
        </w:tabs>
        <w:ind w:left="851" w:hanging="425"/>
        <w:jc w:val="both"/>
        <w:rPr>
          <w:rFonts w:ascii="Calibri" w:hAnsi="Calibri" w:cs="Calibri"/>
          <w:sz w:val="20"/>
          <w:szCs w:val="20"/>
        </w:rPr>
      </w:pPr>
      <w:r w:rsidRPr="009A47A9">
        <w:rPr>
          <w:rFonts w:ascii="Calibri" w:hAnsi="Calibri" w:cs="Calibri"/>
          <w:sz w:val="20"/>
          <w:szCs w:val="20"/>
        </w:rPr>
        <w:t>naprawa i wymiana części na fabrycznie nowe za wyjątkiem sytuacji, kiedy awaria spowodowana będzie nieprawidłową eksploatacją urządzenia,</w:t>
      </w:r>
    </w:p>
    <w:p w:rsidR="003D589D" w:rsidRPr="009A47A9" w:rsidRDefault="003D589D" w:rsidP="00F07302">
      <w:pPr>
        <w:numPr>
          <w:ilvl w:val="2"/>
          <w:numId w:val="16"/>
        </w:numPr>
        <w:tabs>
          <w:tab w:val="left" w:pos="851"/>
        </w:tabs>
        <w:ind w:left="851" w:hanging="425"/>
        <w:jc w:val="both"/>
        <w:rPr>
          <w:rFonts w:ascii="Calibri" w:hAnsi="Calibri" w:cs="Calibri"/>
          <w:sz w:val="20"/>
          <w:szCs w:val="20"/>
        </w:rPr>
      </w:pPr>
      <w:r w:rsidRPr="009A47A9">
        <w:rPr>
          <w:rFonts w:ascii="Calibri" w:hAnsi="Calibri" w:cs="Calibri"/>
          <w:sz w:val="20"/>
          <w:szCs w:val="20"/>
        </w:rPr>
        <w:t>oprogramowanie w czasie trwania okresu gwarancji powinno być uaktualnianie do najnowszej wersji,</w:t>
      </w:r>
    </w:p>
    <w:p w:rsidR="003D589D" w:rsidRPr="009A47A9" w:rsidRDefault="003D589D" w:rsidP="00F07302">
      <w:pPr>
        <w:numPr>
          <w:ilvl w:val="2"/>
          <w:numId w:val="16"/>
        </w:numPr>
        <w:tabs>
          <w:tab w:val="left" w:pos="851"/>
        </w:tabs>
        <w:ind w:left="851" w:hanging="425"/>
        <w:jc w:val="both"/>
        <w:rPr>
          <w:rFonts w:ascii="Calibri" w:hAnsi="Calibri" w:cs="Calibri"/>
          <w:sz w:val="20"/>
          <w:szCs w:val="20"/>
        </w:rPr>
      </w:pPr>
      <w:r w:rsidRPr="009A47A9">
        <w:rPr>
          <w:rFonts w:ascii="Calibri" w:hAnsi="Calibri" w:cs="Calibri"/>
          <w:sz w:val="20"/>
          <w:szCs w:val="20"/>
        </w:rPr>
        <w:t>usunięcie usterki nastąpi w terminie do 24 godzin od momentu telefonicznego bądź e-mailowego zgłoszenia usterki przez Zamawiającego. W sytuacji, gdy z przyczyn technicznych usunięcie usterki nie będzie możliwe w terminie do 24 godzin, strony uzgodnią pisemnie inny termin usunięcia usterki.</w:t>
      </w:r>
    </w:p>
    <w:p w:rsidR="003D589D" w:rsidRPr="009A47A9" w:rsidRDefault="003D589D" w:rsidP="00B90198">
      <w:pPr>
        <w:rPr>
          <w:rFonts w:ascii="Calibri" w:hAnsi="Calibri" w:cs="Calibri"/>
          <w:sz w:val="20"/>
          <w:szCs w:val="20"/>
        </w:rPr>
      </w:pPr>
    </w:p>
    <w:p w:rsidR="003D589D" w:rsidRPr="00541D84" w:rsidRDefault="003D589D" w:rsidP="00F07302">
      <w:pPr>
        <w:pStyle w:val="Akapitzlist"/>
        <w:numPr>
          <w:ilvl w:val="0"/>
          <w:numId w:val="10"/>
        </w:numPr>
        <w:jc w:val="both"/>
        <w:rPr>
          <w:rFonts w:ascii="Calibri" w:hAnsi="Calibri" w:cs="Calibri"/>
          <w:sz w:val="20"/>
          <w:szCs w:val="20"/>
        </w:rPr>
      </w:pPr>
      <w:r w:rsidRPr="00541D84">
        <w:rPr>
          <w:rFonts w:ascii="Calibri" w:hAnsi="Calibri" w:cs="Calibri"/>
          <w:sz w:val="20"/>
          <w:szCs w:val="20"/>
        </w:rPr>
        <w:t>Zamawiający dopuszcza rozwiązania równoważne do opisywanych. Wykonawca, który powołuje się na rozwiązania równoważne, jest obowiązany wykazać, ze oferowane przez niego dostawy spełniają wymagania określone przez Zamawiającego.</w:t>
      </w:r>
    </w:p>
    <w:p w:rsidR="003D589D" w:rsidRPr="00BE53F5" w:rsidRDefault="003D589D" w:rsidP="00F07302">
      <w:pPr>
        <w:pStyle w:val="Akapitzlist"/>
        <w:numPr>
          <w:ilvl w:val="0"/>
          <w:numId w:val="10"/>
        </w:numPr>
        <w:ind w:left="426"/>
        <w:jc w:val="both"/>
        <w:rPr>
          <w:rFonts w:ascii="Calibri" w:hAnsi="Calibri" w:cs="Calibri"/>
          <w:sz w:val="20"/>
          <w:szCs w:val="20"/>
        </w:rPr>
      </w:pPr>
      <w:r w:rsidRPr="00BE53F5">
        <w:rPr>
          <w:rFonts w:ascii="Calibri" w:hAnsi="Calibri" w:cs="Calibri"/>
          <w:sz w:val="20"/>
          <w:szCs w:val="20"/>
        </w:rPr>
        <w:t xml:space="preserve">Wykonawca sporządzi organizację ruchu na terenie parkingu poprzez jego oznakowanie oraz </w:t>
      </w:r>
      <w:r w:rsidRPr="00BE53F5">
        <w:rPr>
          <w:rFonts w:ascii="Calibri" w:hAnsi="Calibri" w:cs="Calibri"/>
          <w:sz w:val="20"/>
          <w:szCs w:val="20"/>
        </w:rPr>
        <w:br/>
        <w:t>w porozumieniu  Zamawiającym wdroży Regulamin Parkingu,</w:t>
      </w:r>
    </w:p>
    <w:p w:rsidR="003D589D" w:rsidRPr="00BE53F5" w:rsidRDefault="003D589D" w:rsidP="00F07302">
      <w:pPr>
        <w:pStyle w:val="Akapitzlist"/>
        <w:numPr>
          <w:ilvl w:val="0"/>
          <w:numId w:val="10"/>
        </w:numPr>
        <w:ind w:left="426"/>
        <w:jc w:val="both"/>
        <w:rPr>
          <w:rFonts w:ascii="Calibri" w:hAnsi="Calibri" w:cs="Calibri"/>
          <w:sz w:val="20"/>
          <w:szCs w:val="20"/>
        </w:rPr>
      </w:pPr>
      <w:r w:rsidRPr="00BE53F5">
        <w:rPr>
          <w:rFonts w:ascii="Calibri" w:hAnsi="Calibri" w:cs="Calibri"/>
          <w:sz w:val="20"/>
          <w:szCs w:val="20"/>
        </w:rPr>
        <w:t>Wszystko musi zostać prawidłowo podłączone i sprawdzone wraz z robotami budowlano-montażowymi, do przygotowanych instalacji.</w:t>
      </w:r>
    </w:p>
    <w:p w:rsidR="003D589D" w:rsidRDefault="003D589D" w:rsidP="0069782C">
      <w:pPr>
        <w:rPr>
          <w:rFonts w:ascii="Calibri" w:hAnsi="Calibri" w:cs="Calibri"/>
          <w:color w:val="000000"/>
          <w:sz w:val="20"/>
          <w:szCs w:val="20"/>
          <w:u w:val="single"/>
        </w:rPr>
      </w:pPr>
    </w:p>
    <w:p w:rsidR="003D589D" w:rsidRPr="007E0159" w:rsidRDefault="003D589D" w:rsidP="0069782C">
      <w:pPr>
        <w:rPr>
          <w:rFonts w:ascii="Calibri" w:hAnsi="Calibri" w:cs="Calibri"/>
          <w:color w:val="000000"/>
          <w:sz w:val="20"/>
          <w:szCs w:val="20"/>
          <w:u w:val="single"/>
        </w:rPr>
      </w:pPr>
      <w:r w:rsidRPr="007E0159">
        <w:rPr>
          <w:rFonts w:ascii="Calibri" w:hAnsi="Calibri" w:cs="Calibri"/>
          <w:color w:val="000000"/>
          <w:sz w:val="20"/>
          <w:szCs w:val="20"/>
          <w:u w:val="single"/>
        </w:rPr>
        <w:t>Przedmiot główny:</w:t>
      </w:r>
    </w:p>
    <w:p w:rsidR="003D589D" w:rsidRPr="007A2BBF" w:rsidRDefault="003D589D" w:rsidP="0069782C">
      <w:pPr>
        <w:jc w:val="both"/>
        <w:rPr>
          <w:rFonts w:ascii="Calibri" w:hAnsi="Calibri" w:cs="Calibri"/>
          <w:color w:val="FF0000"/>
          <w:sz w:val="20"/>
          <w:szCs w:val="20"/>
        </w:rPr>
      </w:pPr>
      <w:r w:rsidRPr="007A2BBF">
        <w:rPr>
          <w:rFonts w:ascii="Calibri" w:hAnsi="Calibri" w:cs="Calibri"/>
          <w:sz w:val="20"/>
          <w:szCs w:val="20"/>
        </w:rPr>
        <w:t xml:space="preserve">CPV: 34926000-4 </w:t>
      </w:r>
      <w:r>
        <w:rPr>
          <w:rFonts w:ascii="Calibri" w:hAnsi="Calibri" w:cs="Calibri"/>
          <w:sz w:val="20"/>
          <w:szCs w:val="20"/>
        </w:rPr>
        <w:t xml:space="preserve">  </w:t>
      </w:r>
      <w:r w:rsidRPr="007A2BBF">
        <w:rPr>
          <w:rFonts w:ascii="Calibri" w:hAnsi="Calibri" w:cs="Calibri"/>
          <w:sz w:val="20"/>
          <w:szCs w:val="20"/>
        </w:rPr>
        <w:t>Sprzęt do kontroli parkingów samochodowych</w:t>
      </w:r>
    </w:p>
    <w:p w:rsidR="003D589D" w:rsidRPr="007E0159" w:rsidRDefault="003D589D" w:rsidP="0069782C">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p>
    <w:p w:rsidR="003D589D" w:rsidRPr="007E0159" w:rsidRDefault="003D589D" w:rsidP="0069782C">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r w:rsidRPr="007E0159">
        <w:rPr>
          <w:rFonts w:ascii="Calibri" w:hAnsi="Calibri" w:cs="Calibri"/>
          <w:b/>
          <w:bCs/>
          <w:color w:val="000000"/>
          <w:sz w:val="20"/>
          <w:szCs w:val="20"/>
        </w:rPr>
        <w:t>III. WARUNKI REALIZACJI PRZEDMIOTU ZAMÓWIENIA:</w:t>
      </w:r>
    </w:p>
    <w:p w:rsidR="003D589D" w:rsidRPr="003C4834" w:rsidRDefault="003D589D" w:rsidP="00F07302">
      <w:pPr>
        <w:numPr>
          <w:ilvl w:val="0"/>
          <w:numId w:val="6"/>
        </w:numPr>
        <w:tabs>
          <w:tab w:val="left" w:pos="428"/>
        </w:tabs>
        <w:spacing w:after="80" w:line="240" w:lineRule="atLeast"/>
        <w:ind w:left="426"/>
        <w:jc w:val="both"/>
        <w:rPr>
          <w:rFonts w:ascii="Calibri" w:hAnsi="Calibri" w:cs="Calibri"/>
          <w:b/>
          <w:bCs/>
          <w:sz w:val="20"/>
          <w:szCs w:val="20"/>
        </w:rPr>
      </w:pPr>
      <w:r w:rsidRPr="005E0DF5">
        <w:rPr>
          <w:rFonts w:ascii="Calibri" w:hAnsi="Calibri" w:cs="Calibri"/>
          <w:sz w:val="20"/>
          <w:szCs w:val="20"/>
        </w:rPr>
        <w:t>O udzielenie zamówienia mogą ubiegać się Wykonawcy</w:t>
      </w:r>
      <w:r>
        <w:rPr>
          <w:rFonts w:ascii="Calibri" w:hAnsi="Calibri" w:cs="Calibri"/>
          <w:sz w:val="20"/>
          <w:szCs w:val="20"/>
        </w:rPr>
        <w:t>, którzy:</w:t>
      </w:r>
    </w:p>
    <w:p w:rsidR="003D589D" w:rsidRPr="003C4834" w:rsidRDefault="003D589D" w:rsidP="00F07302">
      <w:pPr>
        <w:pStyle w:val="Akapitzlist"/>
        <w:numPr>
          <w:ilvl w:val="0"/>
          <w:numId w:val="22"/>
        </w:numPr>
        <w:tabs>
          <w:tab w:val="left" w:pos="428"/>
        </w:tabs>
        <w:spacing w:after="80" w:line="240" w:lineRule="atLeast"/>
        <w:jc w:val="both"/>
        <w:rPr>
          <w:rFonts w:ascii="Calibri" w:hAnsi="Calibri" w:cs="Calibri"/>
          <w:b/>
          <w:bCs/>
          <w:sz w:val="20"/>
          <w:szCs w:val="20"/>
        </w:rPr>
      </w:pPr>
      <w:r w:rsidRPr="003C4834">
        <w:rPr>
          <w:rFonts w:ascii="Calibri" w:hAnsi="Calibri" w:cs="Calibri"/>
          <w:sz w:val="20"/>
          <w:szCs w:val="20"/>
        </w:rPr>
        <w:t xml:space="preserve">Posiadają </w:t>
      </w:r>
      <w:r>
        <w:rPr>
          <w:rFonts w:ascii="Calibri" w:hAnsi="Calibri" w:cs="Calibri"/>
          <w:sz w:val="20"/>
          <w:szCs w:val="20"/>
        </w:rPr>
        <w:t>p</w:t>
      </w:r>
      <w:r w:rsidRPr="003C4834">
        <w:rPr>
          <w:rFonts w:ascii="Calibri" w:hAnsi="Calibri" w:cs="Calibri"/>
          <w:sz w:val="20"/>
          <w:szCs w:val="20"/>
        </w:rPr>
        <w:t xml:space="preserve">olisę ubezpieczenia od odpowiedzialności cywilnej w zakresie prowadzonej działalności oraz następstw nieszczęśliwych wypadków dotyczących zatrudnionych pracowników oraz osób trzecich i mienia </w:t>
      </w:r>
    </w:p>
    <w:p w:rsidR="003D589D" w:rsidRPr="003C4834" w:rsidRDefault="003D589D" w:rsidP="00F07302">
      <w:pPr>
        <w:pStyle w:val="Akapitzlist"/>
        <w:numPr>
          <w:ilvl w:val="0"/>
          <w:numId w:val="22"/>
        </w:numPr>
        <w:tabs>
          <w:tab w:val="left" w:pos="428"/>
        </w:tabs>
        <w:spacing w:after="80" w:line="240" w:lineRule="atLeast"/>
        <w:jc w:val="both"/>
        <w:rPr>
          <w:rFonts w:ascii="Calibri" w:hAnsi="Calibri" w:cs="Calibri"/>
          <w:b/>
          <w:bCs/>
          <w:sz w:val="20"/>
          <w:szCs w:val="20"/>
        </w:rPr>
      </w:pPr>
      <w:r w:rsidRPr="003C4834">
        <w:rPr>
          <w:rFonts w:ascii="Calibri" w:hAnsi="Calibri" w:cs="Calibri"/>
          <w:sz w:val="20"/>
          <w:szCs w:val="20"/>
        </w:rPr>
        <w:t xml:space="preserve">posiadają odpowiednią wiedzę i doświadczenie. Wykonawca spełni warunek jeżeli wykaże, że wykonał należycie w okresie ostatnich 3 lat przed upływem terminu składania ofert, a jeżeli okres prowadzenia działalności jest krótszy – w tym okresie, co najmniej jedno zamówienie polegające na </w:t>
      </w:r>
      <w:r w:rsidRPr="003C4834">
        <w:rPr>
          <w:rFonts w:ascii="Calibri" w:hAnsi="Calibri" w:cs="Calibri"/>
          <w:sz w:val="20"/>
          <w:szCs w:val="20"/>
          <w:lang w:eastAsia="en-US"/>
        </w:rPr>
        <w:t>dostawie i monta</w:t>
      </w:r>
      <w:r w:rsidRPr="003C4834">
        <w:rPr>
          <w:rFonts w:ascii="Calibri" w:hAnsi="Calibri"/>
          <w:sz w:val="20"/>
          <w:szCs w:val="20"/>
          <w:lang w:eastAsia="en-US"/>
        </w:rPr>
        <w:t>ż</w:t>
      </w:r>
      <w:r w:rsidRPr="003C4834">
        <w:rPr>
          <w:rFonts w:ascii="Calibri" w:hAnsi="Calibri" w:cs="Calibri"/>
          <w:sz w:val="20"/>
          <w:szCs w:val="20"/>
          <w:lang w:eastAsia="en-US"/>
        </w:rPr>
        <w:t xml:space="preserve">u systemów parkingowych, </w:t>
      </w:r>
      <w:r w:rsidRPr="003C4834">
        <w:rPr>
          <w:rFonts w:ascii="Calibri" w:hAnsi="Calibri" w:cs="Calibri"/>
          <w:sz w:val="20"/>
          <w:szCs w:val="20"/>
        </w:rPr>
        <w:t xml:space="preserve">z załączeniem dokumentu potwierdzającego należyte wykonanie umowy, zgodnie ze wzorem stanowiącym </w:t>
      </w:r>
      <w:r w:rsidRPr="003C4834">
        <w:rPr>
          <w:rFonts w:ascii="Calibri" w:hAnsi="Calibri" w:cs="Calibri"/>
          <w:b/>
          <w:bCs/>
          <w:sz w:val="20"/>
          <w:szCs w:val="20"/>
        </w:rPr>
        <w:t>Załącznik nr</w:t>
      </w:r>
      <w:r w:rsidRPr="003C4834">
        <w:rPr>
          <w:rFonts w:ascii="Calibri" w:hAnsi="Calibri" w:cs="Calibri"/>
          <w:sz w:val="20"/>
          <w:szCs w:val="20"/>
        </w:rPr>
        <w:t xml:space="preserve"> </w:t>
      </w:r>
      <w:r w:rsidRPr="003C4834">
        <w:rPr>
          <w:rFonts w:ascii="Calibri" w:hAnsi="Calibri" w:cs="Calibri"/>
          <w:b/>
          <w:bCs/>
          <w:sz w:val="20"/>
          <w:szCs w:val="20"/>
        </w:rPr>
        <w:t>2 do zapytania ofertowego.</w:t>
      </w:r>
    </w:p>
    <w:p w:rsidR="003D589D" w:rsidRDefault="003D589D" w:rsidP="00F07302">
      <w:pPr>
        <w:widowControl w:val="0"/>
        <w:numPr>
          <w:ilvl w:val="0"/>
          <w:numId w:val="6"/>
        </w:numPr>
        <w:tabs>
          <w:tab w:val="left" w:pos="426"/>
        </w:tabs>
        <w:autoSpaceDE w:val="0"/>
        <w:autoSpaceDN w:val="0"/>
        <w:adjustRightInd w:val="0"/>
        <w:ind w:left="425" w:hanging="357"/>
        <w:jc w:val="both"/>
        <w:textAlignment w:val="baseline"/>
        <w:rPr>
          <w:rFonts w:ascii="Calibri" w:hAnsi="Calibri" w:cs="Calibri"/>
          <w:sz w:val="20"/>
          <w:szCs w:val="20"/>
          <w:lang w:eastAsia="en-US"/>
        </w:rPr>
      </w:pPr>
      <w:r w:rsidRPr="007E0159">
        <w:rPr>
          <w:rFonts w:ascii="Calibri" w:hAnsi="Calibri" w:cs="Calibri"/>
          <w:sz w:val="20"/>
          <w:szCs w:val="20"/>
          <w:lang w:eastAsia="en-US"/>
        </w:rPr>
        <w:t>Wykonawca zobowiązany jest do wykonania zleconej usługi z zachowaniem należytej staranności.</w:t>
      </w:r>
    </w:p>
    <w:p w:rsidR="003D589D" w:rsidRPr="007A2BBF" w:rsidRDefault="003D589D" w:rsidP="00F07302">
      <w:pPr>
        <w:widowControl w:val="0"/>
        <w:numPr>
          <w:ilvl w:val="0"/>
          <w:numId w:val="6"/>
        </w:numPr>
        <w:tabs>
          <w:tab w:val="left" w:pos="426"/>
        </w:tabs>
        <w:autoSpaceDE w:val="0"/>
        <w:autoSpaceDN w:val="0"/>
        <w:adjustRightInd w:val="0"/>
        <w:ind w:left="425" w:hanging="357"/>
        <w:jc w:val="both"/>
        <w:textAlignment w:val="baseline"/>
        <w:rPr>
          <w:rFonts w:ascii="Calibri" w:hAnsi="Calibri" w:cs="Calibri"/>
          <w:sz w:val="20"/>
          <w:szCs w:val="20"/>
          <w:lang w:eastAsia="en-US"/>
        </w:rPr>
      </w:pPr>
      <w:r w:rsidRPr="007A2BBF">
        <w:rPr>
          <w:rFonts w:ascii="Calibri" w:hAnsi="Calibri"/>
          <w:color w:val="000000"/>
          <w:sz w:val="20"/>
          <w:szCs w:val="20"/>
        </w:rPr>
        <w:t>Wykonawca oświadcza, że dysponuje osobami posiadającymi odpowiednie kwalifikacje</w:t>
      </w:r>
      <w:r>
        <w:rPr>
          <w:rFonts w:ascii="Calibri" w:hAnsi="Calibri"/>
          <w:color w:val="000000"/>
          <w:sz w:val="20"/>
          <w:szCs w:val="20"/>
        </w:rPr>
        <w:t>/uprawnienia</w:t>
      </w:r>
      <w:r w:rsidRPr="007A2BBF">
        <w:rPr>
          <w:rFonts w:ascii="Calibri" w:hAnsi="Calibri"/>
          <w:color w:val="000000"/>
          <w:sz w:val="20"/>
          <w:szCs w:val="20"/>
        </w:rPr>
        <w:t>, wiedzę i doświadczenie.</w:t>
      </w:r>
    </w:p>
    <w:p w:rsidR="003D589D" w:rsidRPr="005E0DF5" w:rsidRDefault="003D589D" w:rsidP="00F07302">
      <w:pPr>
        <w:widowControl w:val="0"/>
        <w:numPr>
          <w:ilvl w:val="0"/>
          <w:numId w:val="6"/>
        </w:numPr>
        <w:tabs>
          <w:tab w:val="left" w:pos="426"/>
        </w:tabs>
        <w:autoSpaceDE w:val="0"/>
        <w:autoSpaceDN w:val="0"/>
        <w:adjustRightInd w:val="0"/>
        <w:ind w:left="425" w:hanging="357"/>
        <w:jc w:val="both"/>
        <w:textAlignment w:val="baseline"/>
        <w:rPr>
          <w:rFonts w:ascii="Calibri" w:hAnsi="Calibri" w:cs="Calibri"/>
          <w:sz w:val="20"/>
          <w:szCs w:val="20"/>
          <w:lang w:eastAsia="en-US"/>
        </w:rPr>
      </w:pPr>
      <w:r w:rsidRPr="005E0DF5">
        <w:rPr>
          <w:rFonts w:ascii="Calibri" w:hAnsi="Calibri" w:cs="Calibri"/>
          <w:sz w:val="20"/>
          <w:szCs w:val="20"/>
        </w:rPr>
        <w:t xml:space="preserve">Dostarczony, zamontowany i uruchomiony system obsługi miejsc parkingowych ma składać się wyłącznie </w:t>
      </w:r>
      <w:r>
        <w:rPr>
          <w:rFonts w:ascii="Calibri" w:hAnsi="Calibri" w:cs="Calibri"/>
          <w:sz w:val="20"/>
          <w:szCs w:val="20"/>
        </w:rPr>
        <w:br/>
      </w:r>
      <w:r w:rsidRPr="005E0DF5">
        <w:rPr>
          <w:rFonts w:ascii="Calibri" w:hAnsi="Calibri" w:cs="Calibri"/>
          <w:sz w:val="20"/>
          <w:szCs w:val="20"/>
        </w:rPr>
        <w:t>z urządzeń fabrycznie nowych</w:t>
      </w:r>
      <w:r>
        <w:rPr>
          <w:rFonts w:ascii="Calibri" w:hAnsi="Calibri" w:cs="Calibri"/>
          <w:sz w:val="20"/>
          <w:szCs w:val="20"/>
        </w:rPr>
        <w:t>,</w:t>
      </w:r>
      <w:r w:rsidRPr="005E0DF5">
        <w:rPr>
          <w:rFonts w:ascii="Calibri" w:hAnsi="Calibri" w:cs="Calibri"/>
          <w:sz w:val="20"/>
          <w:szCs w:val="20"/>
        </w:rPr>
        <w:t xml:space="preserve">  ma też być systemem w pełni automatycznym.</w:t>
      </w:r>
    </w:p>
    <w:p w:rsidR="003D589D" w:rsidRPr="005E0DF5" w:rsidRDefault="003D589D" w:rsidP="00F07302">
      <w:pPr>
        <w:widowControl w:val="0"/>
        <w:numPr>
          <w:ilvl w:val="0"/>
          <w:numId w:val="6"/>
        </w:numPr>
        <w:tabs>
          <w:tab w:val="left" w:pos="426"/>
        </w:tabs>
        <w:autoSpaceDE w:val="0"/>
        <w:autoSpaceDN w:val="0"/>
        <w:adjustRightInd w:val="0"/>
        <w:ind w:left="425" w:hanging="357"/>
        <w:jc w:val="both"/>
        <w:textAlignment w:val="baseline"/>
        <w:rPr>
          <w:rFonts w:ascii="Calibri" w:hAnsi="Calibri" w:cs="Calibri"/>
          <w:sz w:val="20"/>
          <w:szCs w:val="20"/>
          <w:lang w:eastAsia="en-US"/>
        </w:rPr>
      </w:pPr>
      <w:r w:rsidRPr="005E0DF5">
        <w:rPr>
          <w:rFonts w:ascii="Calibri" w:hAnsi="Calibri" w:cs="Calibri"/>
          <w:sz w:val="20"/>
          <w:szCs w:val="20"/>
        </w:rPr>
        <w:t>Warunki gwarancji określone zostały w dziale II pkt. 4.12.</w:t>
      </w:r>
    </w:p>
    <w:p w:rsidR="003D589D" w:rsidRPr="00681F83" w:rsidRDefault="003D589D" w:rsidP="00F07302">
      <w:pPr>
        <w:widowControl w:val="0"/>
        <w:numPr>
          <w:ilvl w:val="0"/>
          <w:numId w:val="6"/>
        </w:numPr>
        <w:tabs>
          <w:tab w:val="left" w:pos="426"/>
        </w:tabs>
        <w:autoSpaceDE w:val="0"/>
        <w:autoSpaceDN w:val="0"/>
        <w:adjustRightInd w:val="0"/>
        <w:ind w:left="425" w:hanging="357"/>
        <w:jc w:val="both"/>
        <w:textAlignment w:val="baseline"/>
        <w:rPr>
          <w:rFonts w:ascii="Calibri" w:hAnsi="Calibri" w:cs="Calibri"/>
          <w:sz w:val="20"/>
          <w:szCs w:val="20"/>
        </w:rPr>
      </w:pPr>
      <w:r w:rsidRPr="00681F83">
        <w:rPr>
          <w:rFonts w:ascii="Calibri" w:hAnsi="Calibri" w:cs="Calibri"/>
          <w:sz w:val="20"/>
          <w:szCs w:val="20"/>
        </w:rPr>
        <w:t>Wykonawca przekaże Zamawiającemu przed datą zgłoszenia gotowości do odbioru końcowego przedmiotu zamówienia, Instrukcję obsługi systemu w języku polskim, oprogramowanie wraz z kodami dostępu oraz karty gwarancyjne.</w:t>
      </w:r>
    </w:p>
    <w:p w:rsidR="003D589D" w:rsidRPr="007A2BBF" w:rsidRDefault="003D589D" w:rsidP="00F07302">
      <w:pPr>
        <w:widowControl w:val="0"/>
        <w:numPr>
          <w:ilvl w:val="0"/>
          <w:numId w:val="6"/>
        </w:numPr>
        <w:tabs>
          <w:tab w:val="left" w:pos="426"/>
        </w:tabs>
        <w:autoSpaceDE w:val="0"/>
        <w:autoSpaceDN w:val="0"/>
        <w:adjustRightInd w:val="0"/>
        <w:ind w:left="425" w:hanging="357"/>
        <w:jc w:val="both"/>
        <w:textAlignment w:val="baseline"/>
        <w:rPr>
          <w:rFonts w:ascii="Calibri" w:hAnsi="Calibri" w:cs="Calibri"/>
          <w:color w:val="FF0000"/>
          <w:sz w:val="20"/>
          <w:szCs w:val="20"/>
          <w:lang w:eastAsia="en-US"/>
        </w:rPr>
      </w:pPr>
      <w:r w:rsidRPr="007A2BBF">
        <w:rPr>
          <w:rFonts w:ascii="Calibri" w:hAnsi="Calibri" w:cs="Calibri"/>
          <w:sz w:val="20"/>
          <w:szCs w:val="20"/>
        </w:rPr>
        <w:t>Wykonawca nie może bez pisemnej zgody Zamawiającego zlecić wykonania usług osobie trzeciej</w:t>
      </w:r>
      <w:r>
        <w:rPr>
          <w:rFonts w:ascii="Calibri" w:hAnsi="Calibri" w:cs="Calibri"/>
          <w:sz w:val="20"/>
          <w:szCs w:val="20"/>
        </w:rPr>
        <w:t>.</w:t>
      </w:r>
    </w:p>
    <w:p w:rsidR="003D589D" w:rsidRPr="007A2BBF" w:rsidRDefault="003D589D" w:rsidP="00F07302">
      <w:pPr>
        <w:widowControl w:val="0"/>
        <w:numPr>
          <w:ilvl w:val="0"/>
          <w:numId w:val="6"/>
        </w:numPr>
        <w:tabs>
          <w:tab w:val="left" w:pos="426"/>
        </w:tabs>
        <w:autoSpaceDE w:val="0"/>
        <w:autoSpaceDN w:val="0"/>
        <w:adjustRightInd w:val="0"/>
        <w:ind w:left="425" w:hanging="357"/>
        <w:jc w:val="both"/>
        <w:textAlignment w:val="baseline"/>
        <w:rPr>
          <w:rFonts w:ascii="Calibri" w:hAnsi="Calibri" w:cs="Calibri"/>
          <w:color w:val="FF0000"/>
          <w:sz w:val="20"/>
          <w:szCs w:val="20"/>
          <w:lang w:eastAsia="en-US"/>
        </w:rPr>
      </w:pPr>
      <w:r w:rsidRPr="007A2BBF">
        <w:rPr>
          <w:rFonts w:ascii="Calibri" w:hAnsi="Calibri" w:cs="Calibri"/>
          <w:sz w:val="20"/>
          <w:szCs w:val="20"/>
        </w:rPr>
        <w:t xml:space="preserve">Do obowiązków Wykonawcy należy: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lastRenderedPageBreak/>
        <w:t xml:space="preserve">wykonanie przedmiotu Umowy zgodnie z wytycznymi zawartymi w opisie przedmiotu zamówienia, obowiązującymi przepisami bhp, przepisami sanitarno-epidemiologicznymi, przepisami </w:t>
      </w:r>
      <w:proofErr w:type="spellStart"/>
      <w:r>
        <w:rPr>
          <w:rFonts w:ascii="Calibri" w:hAnsi="Calibri" w:cs="Calibri"/>
          <w:sz w:val="20"/>
          <w:szCs w:val="20"/>
        </w:rPr>
        <w:t>p.poż</w:t>
      </w:r>
      <w:proofErr w:type="spellEnd"/>
      <w:r>
        <w:rPr>
          <w:rFonts w:ascii="Calibri" w:hAnsi="Calibri" w:cs="Calibri"/>
          <w:sz w:val="20"/>
          <w:szCs w:val="20"/>
        </w:rPr>
        <w:t xml:space="preserve">., </w:t>
      </w:r>
      <w:r w:rsidRPr="007A2BBF">
        <w:rPr>
          <w:rFonts w:ascii="Calibri" w:hAnsi="Calibri" w:cs="Calibri"/>
          <w:sz w:val="20"/>
          <w:szCs w:val="20"/>
        </w:rPr>
        <w:t xml:space="preserve"> wiedzą techniczną, wskazówkami i zaleceniami ze strony Zamawiającego, </w:t>
      </w:r>
    </w:p>
    <w:p w:rsidR="003D589D" w:rsidRPr="00681F83" w:rsidRDefault="003D589D" w:rsidP="00F07302">
      <w:pPr>
        <w:pStyle w:val="Akapitzlist"/>
        <w:numPr>
          <w:ilvl w:val="0"/>
          <w:numId w:val="23"/>
        </w:numPr>
        <w:jc w:val="both"/>
        <w:rPr>
          <w:rFonts w:ascii="Calibri" w:hAnsi="Calibri" w:cs="Calibri"/>
          <w:sz w:val="20"/>
          <w:szCs w:val="20"/>
        </w:rPr>
      </w:pPr>
      <w:r w:rsidRPr="00681F83">
        <w:rPr>
          <w:rFonts w:ascii="Calibri" w:hAnsi="Calibri" w:cs="Calibri"/>
          <w:sz w:val="20"/>
          <w:szCs w:val="20"/>
        </w:rPr>
        <w:t xml:space="preserve">organizowanie i wykonywanie prac zgodnie z uzgodnionym z Zamawiającym projektem organizacji, </w:t>
      </w:r>
    </w:p>
    <w:p w:rsidR="003D589D" w:rsidRPr="00681F83" w:rsidRDefault="003D589D" w:rsidP="00F07302">
      <w:pPr>
        <w:pStyle w:val="Akapitzlist"/>
        <w:numPr>
          <w:ilvl w:val="0"/>
          <w:numId w:val="23"/>
        </w:numPr>
        <w:jc w:val="both"/>
        <w:rPr>
          <w:rFonts w:ascii="Calibri" w:hAnsi="Calibri" w:cs="Calibri"/>
          <w:sz w:val="20"/>
          <w:szCs w:val="20"/>
        </w:rPr>
      </w:pPr>
      <w:r w:rsidRPr="00681F83">
        <w:rPr>
          <w:rFonts w:ascii="Calibri" w:hAnsi="Calibri" w:cs="Calibri"/>
          <w:sz w:val="20"/>
          <w:szCs w:val="20"/>
        </w:rPr>
        <w:t xml:space="preserve">sporządzenie, uzgodnienie z Zamawiającym i przekazanie Zamawiającemu projektu organizacji prac,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prace określone w Umowie winny być prowadzone przy zapewnieniu ruc</w:t>
      </w:r>
      <w:r>
        <w:rPr>
          <w:rFonts w:ascii="Calibri" w:hAnsi="Calibri" w:cs="Calibri"/>
          <w:sz w:val="20"/>
          <w:szCs w:val="20"/>
        </w:rPr>
        <w:t>hu komunikacyjnego dla obiektu CRW „Dolinka”</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oznakowanie terenu prowadzonych prac i jego usunięcie po wykonaniu prac,</w:t>
      </w:r>
    </w:p>
    <w:p w:rsidR="003D589D"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 xml:space="preserve">dostarczenie właściwej ilości odpowiedniej jakości materiałów fabrycznie nowych, posiadających wymagane przepisami prawa atesty, certyfikaty, dopuszczenia do obrotu. Do rozmieszczenia </w:t>
      </w:r>
      <w:r>
        <w:rPr>
          <w:rFonts w:ascii="Calibri" w:hAnsi="Calibri" w:cs="Calibri"/>
          <w:sz w:val="20"/>
          <w:szCs w:val="20"/>
        </w:rPr>
        <w:br/>
      </w:r>
      <w:r w:rsidRPr="007A2BBF">
        <w:rPr>
          <w:rFonts w:ascii="Calibri" w:hAnsi="Calibri" w:cs="Calibri"/>
          <w:sz w:val="20"/>
          <w:szCs w:val="20"/>
        </w:rPr>
        <w:t>i zainstalowania dostarczonych urządzeń zastosowane zostaną materiały i wyroby, które nadają się do stosowania przy wykonywaniu robót budowlanych w rozumieniu ustawy z dnia 16.04.2004 r. o wyrobach bud</w:t>
      </w:r>
      <w:r>
        <w:rPr>
          <w:rFonts w:ascii="Calibri" w:hAnsi="Calibri" w:cs="Calibri"/>
          <w:sz w:val="20"/>
          <w:szCs w:val="20"/>
        </w:rPr>
        <w:t xml:space="preserve">owlanych (Dz. U. 2019r. 266),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ciągłe zapewnienie i dysponowanie odpowiednią liczbę pracowników personelu technicznego podczas wykonywania przedmiotu Umowy dla właściwego jej wykonania,</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 xml:space="preserve">przeprowadzenie wymaganych przepisami i normami: prób, badań, pomiarów oraz sporządzenie odpowiednich protokołów,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przekazywanie Zamawiającemu na bieżąco certyfikatów, aprobat technicznych, atestów, świadectw, badań, pomiarów, a przed odbiorem końcowym przedmiotu umowy, przekazanie kompletu dokumentów potwierdzających dopuszczenie do obrotu i powszechnego lub jednostkowego stosowania materiałów i wyrobów zastosowanych przez Wykonawcę,</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usuwanie na bieżąco wszelkich zbędnych materiałów, odpadów i śmieci,</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 xml:space="preserve">wyposażenie swoich pracowników w odzież roboczą i ochronną,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 xml:space="preserve">zgłaszanie pisemne do odbioru prac zanikających, podlegających zakryciu, odbiorów częściowych oraz odbioru końcowego,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umożliwienie odbiorów prac,</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umożliwienie wstępu na teren prowadzonych prac instalacyjnych Zamawiającemu, pracownikom i innym służb</w:t>
      </w:r>
      <w:r>
        <w:rPr>
          <w:rFonts w:ascii="Calibri" w:hAnsi="Calibri" w:cs="Calibri"/>
          <w:sz w:val="20"/>
          <w:szCs w:val="20"/>
        </w:rPr>
        <w:t>om</w:t>
      </w:r>
      <w:r w:rsidRPr="007A2BBF">
        <w:rPr>
          <w:rFonts w:ascii="Calibri" w:hAnsi="Calibri" w:cs="Calibri"/>
          <w:sz w:val="20"/>
          <w:szCs w:val="20"/>
        </w:rPr>
        <w:t xml:space="preserve">, udostępnienie im danych i informacji wymaganych,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 xml:space="preserve">przekazanie Zamawiającemu dokumentacji powykonawczej wraz z niezbędnymi dokumentami, </w:t>
      </w:r>
    </w:p>
    <w:p w:rsidR="003D589D" w:rsidRPr="007A2BBF" w:rsidRDefault="003D589D" w:rsidP="00F07302">
      <w:pPr>
        <w:pStyle w:val="Akapitzlist"/>
        <w:numPr>
          <w:ilvl w:val="0"/>
          <w:numId w:val="23"/>
        </w:numPr>
        <w:jc w:val="both"/>
        <w:rPr>
          <w:rFonts w:ascii="Calibri" w:hAnsi="Calibri" w:cs="Calibri"/>
          <w:sz w:val="20"/>
          <w:szCs w:val="20"/>
        </w:rPr>
      </w:pPr>
      <w:r w:rsidRPr="007A2BBF">
        <w:rPr>
          <w:rFonts w:ascii="Calibri" w:hAnsi="Calibri" w:cs="Calibri"/>
          <w:sz w:val="20"/>
          <w:szCs w:val="20"/>
        </w:rPr>
        <w:t>naprawienie i doprowadzenie do stanu poprzedniego, w przypadku zniszczenia lub uszkodzenia już wykonanych prac lub urządzeń, istniejących elementów, ich części bądź urządzeń – na koszt Wykonawcy lub wymiana na nowe</w:t>
      </w:r>
    </w:p>
    <w:p w:rsidR="003D589D" w:rsidRPr="007A2BBF" w:rsidRDefault="003D589D" w:rsidP="00F07302">
      <w:pPr>
        <w:pStyle w:val="Akapitzlist"/>
        <w:numPr>
          <w:ilvl w:val="0"/>
          <w:numId w:val="6"/>
        </w:numPr>
        <w:ind w:left="426"/>
        <w:jc w:val="both"/>
        <w:rPr>
          <w:rFonts w:ascii="Calibri" w:hAnsi="Calibri" w:cs="Calibri"/>
          <w:sz w:val="20"/>
          <w:szCs w:val="20"/>
        </w:rPr>
      </w:pPr>
      <w:r>
        <w:rPr>
          <w:rFonts w:ascii="Calibri" w:hAnsi="Calibri" w:cs="Calibri"/>
          <w:sz w:val="20"/>
          <w:szCs w:val="20"/>
        </w:rPr>
        <w:t>W</w:t>
      </w:r>
      <w:r w:rsidRPr="007A2BBF">
        <w:rPr>
          <w:rFonts w:ascii="Calibri" w:hAnsi="Calibri" w:cs="Calibri"/>
          <w:sz w:val="20"/>
          <w:szCs w:val="20"/>
        </w:rPr>
        <w:t xml:space="preserve">ykonawca w trakcie wykonywania prac oraz usuwania usterek obowiązany jest: </w:t>
      </w:r>
    </w:p>
    <w:p w:rsidR="003D589D" w:rsidRPr="007A2BBF" w:rsidRDefault="003D589D" w:rsidP="00F07302">
      <w:pPr>
        <w:pStyle w:val="Akapitzlist"/>
        <w:numPr>
          <w:ilvl w:val="0"/>
          <w:numId w:val="24"/>
        </w:numPr>
        <w:jc w:val="both"/>
        <w:rPr>
          <w:rFonts w:ascii="Calibri" w:hAnsi="Calibri" w:cs="Calibri"/>
          <w:sz w:val="20"/>
          <w:szCs w:val="20"/>
        </w:rPr>
      </w:pPr>
      <w:r w:rsidRPr="007A2BBF">
        <w:rPr>
          <w:rFonts w:ascii="Calibri" w:hAnsi="Calibri" w:cs="Calibri"/>
          <w:sz w:val="20"/>
          <w:szCs w:val="20"/>
        </w:rPr>
        <w:t xml:space="preserve">w pełni przestrzegać bezpieczeństwa wszystkich osób upoważnionych do przebywania na terenie prowadzonych prac dostawczo - instalacyjnych oraz utrzymywać teren (w granicach, w jakich pozostaje on w jego władaniu) oraz prace (w takiej części, w jakiej nie zostały wykończone lub przejęte przez Zamawiającego) w odpowiednim porządku wymaganym dla uniknięcia niebezpieczeństwa dla osób i mienia; </w:t>
      </w:r>
    </w:p>
    <w:p w:rsidR="003D589D" w:rsidRDefault="003D589D" w:rsidP="00F07302">
      <w:pPr>
        <w:pStyle w:val="Akapitzlist"/>
        <w:numPr>
          <w:ilvl w:val="0"/>
          <w:numId w:val="24"/>
        </w:numPr>
        <w:jc w:val="both"/>
        <w:rPr>
          <w:rFonts w:ascii="Calibri" w:hAnsi="Calibri" w:cs="Calibri"/>
          <w:sz w:val="20"/>
          <w:szCs w:val="20"/>
        </w:rPr>
      </w:pPr>
      <w:r w:rsidRPr="000E4DE1">
        <w:rPr>
          <w:rFonts w:ascii="Calibri" w:hAnsi="Calibri" w:cs="Calibri"/>
          <w:sz w:val="20"/>
          <w:szCs w:val="20"/>
        </w:rPr>
        <w:t>dostarczyć i utrzymać na własny koszt dla potrzeb wykonania przedmiotu Umowy oświetlenie, osłony, znaki ostrzegawcze i ochronę wszędzie tam, gdzie i kiedy jest to konieczne</w:t>
      </w:r>
    </w:p>
    <w:p w:rsidR="003D589D" w:rsidRPr="000E4DE1" w:rsidRDefault="003D589D" w:rsidP="00F07302">
      <w:pPr>
        <w:pStyle w:val="Akapitzlist"/>
        <w:numPr>
          <w:ilvl w:val="0"/>
          <w:numId w:val="24"/>
        </w:numPr>
        <w:jc w:val="both"/>
        <w:rPr>
          <w:rFonts w:ascii="Calibri" w:hAnsi="Calibri" w:cs="Calibri"/>
          <w:sz w:val="20"/>
          <w:szCs w:val="20"/>
        </w:rPr>
      </w:pPr>
      <w:r w:rsidRPr="000E4DE1">
        <w:rPr>
          <w:rFonts w:ascii="Calibri" w:hAnsi="Calibri" w:cs="Calibri"/>
          <w:sz w:val="20"/>
          <w:szCs w:val="20"/>
        </w:rPr>
        <w:t xml:space="preserve">podjąć wszelkie racjonalne kroki dla ochrony środowiska na terenie prowadzonych prac i poza nim oraz uniknięcia szkód lub uciążliwości dla osób lub dóbr publicznych i prywatnych lub innych skutków wynikających z własnego działania bądź zaniechania; </w:t>
      </w:r>
    </w:p>
    <w:p w:rsidR="003D589D" w:rsidRDefault="003D589D" w:rsidP="00F07302">
      <w:pPr>
        <w:pStyle w:val="Akapitzlist"/>
        <w:numPr>
          <w:ilvl w:val="0"/>
          <w:numId w:val="6"/>
        </w:numPr>
        <w:ind w:left="426"/>
        <w:jc w:val="both"/>
        <w:rPr>
          <w:rFonts w:ascii="Calibri" w:hAnsi="Calibri" w:cs="Calibri"/>
          <w:sz w:val="20"/>
          <w:szCs w:val="20"/>
        </w:rPr>
      </w:pPr>
      <w:r w:rsidRPr="007A2BBF">
        <w:rPr>
          <w:rFonts w:ascii="Calibri" w:hAnsi="Calibri" w:cs="Calibri"/>
          <w:sz w:val="20"/>
          <w:szCs w:val="20"/>
        </w:rPr>
        <w:t>Wykonawca ponosi odpowiedzialność za zgodne z przepisami i bezpieczne przechowywan</w:t>
      </w:r>
      <w:r>
        <w:rPr>
          <w:rFonts w:ascii="Calibri" w:hAnsi="Calibri" w:cs="Calibri"/>
          <w:sz w:val="20"/>
          <w:szCs w:val="20"/>
        </w:rPr>
        <w:t>ie swoich materiałów i urządzeń.</w:t>
      </w:r>
    </w:p>
    <w:p w:rsidR="003D589D" w:rsidRDefault="003D589D" w:rsidP="00F07302">
      <w:pPr>
        <w:pStyle w:val="Akapitzlist"/>
        <w:numPr>
          <w:ilvl w:val="0"/>
          <w:numId w:val="6"/>
        </w:numPr>
        <w:ind w:left="426"/>
        <w:jc w:val="both"/>
        <w:rPr>
          <w:rFonts w:ascii="Calibri" w:hAnsi="Calibri" w:cs="Calibri"/>
          <w:sz w:val="20"/>
          <w:szCs w:val="20"/>
        </w:rPr>
      </w:pPr>
      <w:r w:rsidRPr="007A2BBF">
        <w:rPr>
          <w:rFonts w:ascii="Calibri" w:hAnsi="Calibri" w:cs="Calibri"/>
          <w:sz w:val="20"/>
          <w:szCs w:val="20"/>
        </w:rPr>
        <w:t>Wykonawca zapewnia we własnym zakresie i na swój koszt i ryzyko przewóz, niezbędne zakwaterowanie, wyżywienie i ubezpieczenie dla swoich pracowników oraz ochronę terenu prowadzonych prac, w tym zaplecza</w:t>
      </w:r>
      <w:r>
        <w:rPr>
          <w:rFonts w:ascii="Calibri" w:hAnsi="Calibri" w:cs="Calibri"/>
          <w:sz w:val="20"/>
          <w:szCs w:val="20"/>
        </w:rPr>
        <w:t>.</w:t>
      </w:r>
    </w:p>
    <w:p w:rsidR="003D589D" w:rsidRDefault="003D589D" w:rsidP="00F07302">
      <w:pPr>
        <w:pStyle w:val="Akapitzlist"/>
        <w:numPr>
          <w:ilvl w:val="0"/>
          <w:numId w:val="6"/>
        </w:numPr>
        <w:ind w:left="426"/>
        <w:jc w:val="both"/>
        <w:rPr>
          <w:rFonts w:ascii="Calibri" w:hAnsi="Calibri" w:cs="Calibri"/>
          <w:sz w:val="20"/>
          <w:szCs w:val="20"/>
        </w:rPr>
      </w:pPr>
      <w:r w:rsidRPr="007A2BBF">
        <w:rPr>
          <w:rFonts w:ascii="Calibri" w:hAnsi="Calibri" w:cs="Calibri"/>
          <w:sz w:val="20"/>
          <w:szCs w:val="20"/>
        </w:rPr>
        <w:t xml:space="preserve">Rozliczenie prac objętych przedmiotem Umowy nastąpi na podstawie jednej faktury VAT wystawionej po dokonaniu przez Zamawiającego protokolarnego odbioru przedmiotu umowy </w:t>
      </w:r>
      <w:r>
        <w:rPr>
          <w:rFonts w:ascii="Calibri" w:hAnsi="Calibri" w:cs="Calibri"/>
          <w:sz w:val="20"/>
          <w:szCs w:val="20"/>
        </w:rPr>
        <w:t>w całości z adnotacją „bez wad</w:t>
      </w:r>
      <w:r w:rsidRPr="007A2BBF">
        <w:rPr>
          <w:rFonts w:ascii="Calibri" w:hAnsi="Calibri" w:cs="Calibri"/>
          <w:sz w:val="20"/>
          <w:szCs w:val="20"/>
        </w:rPr>
        <w:t>” przez osoby ze strony Zamawiającego odpowiedzialne za realizację Umowy.</w:t>
      </w:r>
    </w:p>
    <w:p w:rsidR="003D589D" w:rsidRPr="007A2BBF" w:rsidRDefault="003D589D" w:rsidP="00F07302">
      <w:pPr>
        <w:pStyle w:val="Akapitzlist"/>
        <w:numPr>
          <w:ilvl w:val="0"/>
          <w:numId w:val="6"/>
        </w:numPr>
        <w:ind w:left="426"/>
        <w:jc w:val="both"/>
        <w:rPr>
          <w:rFonts w:ascii="Calibri" w:hAnsi="Calibri" w:cs="Calibri"/>
          <w:sz w:val="20"/>
          <w:szCs w:val="20"/>
        </w:rPr>
      </w:pPr>
      <w:r w:rsidRPr="007A2BBF">
        <w:rPr>
          <w:rFonts w:ascii="Calibri" w:hAnsi="Calibri" w:cs="Calibri"/>
          <w:sz w:val="20"/>
          <w:szCs w:val="20"/>
        </w:rPr>
        <w:t>Płatność wynagrodzenia należnego Wykonawcy nastąpi w terminie 21 dni od daty odpowiednio:</w:t>
      </w:r>
    </w:p>
    <w:p w:rsidR="003D589D" w:rsidRPr="00C96180" w:rsidRDefault="003D589D" w:rsidP="00F07302">
      <w:pPr>
        <w:numPr>
          <w:ilvl w:val="0"/>
          <w:numId w:val="21"/>
        </w:numPr>
        <w:ind w:left="709"/>
        <w:jc w:val="both"/>
        <w:rPr>
          <w:rFonts w:ascii="Calibri" w:hAnsi="Calibri" w:cs="Calibri"/>
          <w:sz w:val="20"/>
          <w:szCs w:val="20"/>
        </w:rPr>
      </w:pPr>
      <w:r w:rsidRPr="00C96180">
        <w:rPr>
          <w:rFonts w:ascii="Calibri" w:hAnsi="Calibri" w:cs="Calibri"/>
          <w:sz w:val="20"/>
          <w:szCs w:val="20"/>
        </w:rPr>
        <w:t>doręczenia do siedziby Zamawiającego prawidłowo wystawionej faktury, zaakceptowanej przez Zamawiającego (zgodnie z art. 20 ust. 2,5 ustawy z dnia 29.09.1994 r. o rachunkowości)</w:t>
      </w:r>
    </w:p>
    <w:p w:rsidR="003D589D" w:rsidRPr="00C96180" w:rsidRDefault="003D589D" w:rsidP="007A2BBF">
      <w:pPr>
        <w:ind w:left="426"/>
        <w:jc w:val="both"/>
        <w:rPr>
          <w:rFonts w:ascii="Calibri" w:hAnsi="Calibri" w:cs="Calibri"/>
          <w:sz w:val="20"/>
          <w:szCs w:val="20"/>
        </w:rPr>
      </w:pPr>
      <w:r w:rsidRPr="00C96180">
        <w:rPr>
          <w:rFonts w:ascii="Calibri" w:hAnsi="Calibri" w:cs="Calibri"/>
          <w:sz w:val="20"/>
          <w:szCs w:val="20"/>
        </w:rPr>
        <w:t xml:space="preserve">      albo</w:t>
      </w:r>
    </w:p>
    <w:p w:rsidR="003D589D" w:rsidRPr="007A2BBF" w:rsidRDefault="003D589D" w:rsidP="00F07302">
      <w:pPr>
        <w:numPr>
          <w:ilvl w:val="0"/>
          <w:numId w:val="21"/>
        </w:numPr>
        <w:ind w:left="709"/>
        <w:jc w:val="both"/>
        <w:rPr>
          <w:rFonts w:ascii="Calibri" w:hAnsi="Calibri" w:cs="Calibri"/>
          <w:sz w:val="20"/>
          <w:szCs w:val="20"/>
        </w:rPr>
      </w:pPr>
      <w:r w:rsidRPr="00C96180">
        <w:rPr>
          <w:rFonts w:ascii="Calibri" w:hAnsi="Calibri" w:cs="Calibri"/>
          <w:sz w:val="20"/>
          <w:szCs w:val="20"/>
        </w:rPr>
        <w:t xml:space="preserve">wysłania Zmawiającemu ustandaryzowanej faktury elektronicznej za pomocą Platformy Elektronicznego Fakturowania </w:t>
      </w:r>
      <w:proofErr w:type="spellStart"/>
      <w:r w:rsidRPr="00C96180">
        <w:rPr>
          <w:rFonts w:ascii="Calibri" w:hAnsi="Calibri" w:cs="Calibri"/>
          <w:sz w:val="20"/>
          <w:szCs w:val="20"/>
        </w:rPr>
        <w:t>PEFexpert</w:t>
      </w:r>
      <w:proofErr w:type="spellEnd"/>
      <w:r w:rsidRPr="00C96180">
        <w:rPr>
          <w:rFonts w:ascii="Calibri" w:hAnsi="Calibri" w:cs="Calibri"/>
          <w:sz w:val="20"/>
          <w:szCs w:val="20"/>
        </w:rPr>
        <w:t xml:space="preserve">: </w:t>
      </w:r>
      <w:hyperlink r:id="rId9" w:history="1">
        <w:r w:rsidRPr="00C96180">
          <w:rPr>
            <w:rStyle w:val="Hipercze"/>
            <w:rFonts w:ascii="Calibri" w:hAnsi="Calibri" w:cs="Calibri"/>
            <w:sz w:val="20"/>
            <w:szCs w:val="20"/>
          </w:rPr>
          <w:t>https://brokerpefexpert.efaktura.gov.pl</w:t>
        </w:r>
      </w:hyperlink>
      <w:r w:rsidRPr="00C96180">
        <w:rPr>
          <w:rFonts w:ascii="Calibri" w:hAnsi="Calibri" w:cs="Calibri"/>
          <w:sz w:val="20"/>
          <w:szCs w:val="20"/>
        </w:rPr>
        <w:t xml:space="preserve"> na podstawie ustawy z dnia 9 listopada 2018 r. o elektronicznym fakturowaniu w zamówieniach publicznych, koncesjach na roboty budowlane lub usługi oraz partnerstwie publiczno-prywatnym.</w:t>
      </w:r>
    </w:p>
    <w:p w:rsidR="003D589D" w:rsidRDefault="003D589D" w:rsidP="009A47A9">
      <w:pPr>
        <w:widowControl w:val="0"/>
        <w:tabs>
          <w:tab w:val="left" w:pos="426"/>
        </w:tabs>
        <w:autoSpaceDE w:val="0"/>
        <w:autoSpaceDN w:val="0"/>
        <w:adjustRightInd w:val="0"/>
        <w:jc w:val="both"/>
        <w:textAlignment w:val="baseline"/>
        <w:rPr>
          <w:rFonts w:ascii="Calibri" w:hAnsi="Calibri" w:cs="Calibri"/>
          <w:sz w:val="20"/>
          <w:szCs w:val="20"/>
          <w:lang w:eastAsia="en-US"/>
        </w:rPr>
      </w:pPr>
    </w:p>
    <w:p w:rsidR="002456DC" w:rsidRDefault="002456DC" w:rsidP="00C96180">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p>
    <w:p w:rsidR="003D589D" w:rsidRPr="007E0159" w:rsidRDefault="003D589D" w:rsidP="00C96180">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r w:rsidRPr="007E0159">
        <w:rPr>
          <w:rFonts w:ascii="Calibri" w:hAnsi="Calibri" w:cs="Calibri"/>
          <w:b/>
          <w:bCs/>
          <w:color w:val="000000"/>
          <w:sz w:val="20"/>
          <w:szCs w:val="20"/>
        </w:rPr>
        <w:lastRenderedPageBreak/>
        <w:t xml:space="preserve">IV. TERMIN </w:t>
      </w:r>
      <w:r>
        <w:rPr>
          <w:rFonts w:ascii="Calibri" w:hAnsi="Calibri" w:cs="Calibri"/>
          <w:b/>
          <w:bCs/>
          <w:color w:val="000000"/>
          <w:sz w:val="20"/>
          <w:szCs w:val="20"/>
        </w:rPr>
        <w:t>ZWIĄZANIA OFERTĄ</w:t>
      </w:r>
    </w:p>
    <w:p w:rsidR="003D589D" w:rsidRPr="007A2BBF" w:rsidRDefault="003D589D" w:rsidP="007A2BBF">
      <w:pPr>
        <w:tabs>
          <w:tab w:val="left" w:pos="426"/>
        </w:tabs>
        <w:spacing w:after="80" w:line="240" w:lineRule="atLeast"/>
        <w:ind w:right="20"/>
        <w:jc w:val="both"/>
        <w:rPr>
          <w:rFonts w:ascii="Calibri" w:hAnsi="Calibri" w:cs="Calibri"/>
          <w:sz w:val="20"/>
          <w:szCs w:val="20"/>
        </w:rPr>
      </w:pPr>
      <w:r w:rsidRPr="007A2BBF">
        <w:rPr>
          <w:rFonts w:ascii="Calibri" w:hAnsi="Calibri" w:cs="Calibri"/>
          <w:sz w:val="20"/>
          <w:szCs w:val="20"/>
        </w:rPr>
        <w:t xml:space="preserve">Wykonawca będzie związany ofertą przez okres </w:t>
      </w:r>
      <w:r w:rsidRPr="007A2BBF">
        <w:rPr>
          <w:rFonts w:ascii="Calibri" w:hAnsi="Calibri" w:cs="Calibri"/>
          <w:b/>
          <w:bCs/>
          <w:sz w:val="20"/>
          <w:szCs w:val="20"/>
        </w:rPr>
        <w:t>30 dni</w:t>
      </w:r>
      <w:r w:rsidRPr="007A2BBF">
        <w:rPr>
          <w:rFonts w:ascii="Calibri" w:hAnsi="Calibri" w:cs="Calibri"/>
          <w:sz w:val="20"/>
          <w:szCs w:val="20"/>
        </w:rPr>
        <w:t xml:space="preserve">. Bieg terminu związania ofertą rozpoczyna się wraz </w:t>
      </w:r>
      <w:r>
        <w:rPr>
          <w:rFonts w:ascii="Calibri" w:hAnsi="Calibri" w:cs="Calibri"/>
          <w:sz w:val="20"/>
          <w:szCs w:val="20"/>
        </w:rPr>
        <w:br/>
      </w:r>
      <w:r w:rsidRPr="007A2BBF">
        <w:rPr>
          <w:rFonts w:ascii="Calibri" w:hAnsi="Calibri" w:cs="Calibri"/>
          <w:sz w:val="20"/>
          <w:szCs w:val="20"/>
        </w:rPr>
        <w:t xml:space="preserve">z upływem terminu składania ofert. </w:t>
      </w:r>
      <w:bookmarkStart w:id="1" w:name="page10"/>
      <w:bookmarkEnd w:id="1"/>
      <w:r w:rsidRPr="007A2BBF">
        <w:rPr>
          <w:rFonts w:ascii="Calibri" w:hAnsi="Calibri" w:cs="Calibri"/>
          <w:sz w:val="20"/>
          <w:szCs w:val="20"/>
        </w:rPr>
        <w:t>Wykonawca może przedłużyć termin związania ofertą, na czas niezbędny do zawarcia umowy, samodzielnie lub na wniosek Zamawiającego.</w:t>
      </w:r>
    </w:p>
    <w:p w:rsidR="003D589D" w:rsidRDefault="003D589D" w:rsidP="009A47A9">
      <w:pPr>
        <w:widowControl w:val="0"/>
        <w:tabs>
          <w:tab w:val="left" w:pos="426"/>
        </w:tabs>
        <w:autoSpaceDE w:val="0"/>
        <w:autoSpaceDN w:val="0"/>
        <w:adjustRightInd w:val="0"/>
        <w:jc w:val="both"/>
        <w:textAlignment w:val="baseline"/>
        <w:rPr>
          <w:rFonts w:ascii="Calibri" w:hAnsi="Calibri" w:cs="Calibri"/>
          <w:sz w:val="20"/>
          <w:szCs w:val="20"/>
          <w:lang w:eastAsia="en-US"/>
        </w:rPr>
      </w:pPr>
    </w:p>
    <w:p w:rsidR="003D589D" w:rsidRPr="007E0159" w:rsidRDefault="003D589D" w:rsidP="00656C99">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r w:rsidRPr="007E0159">
        <w:rPr>
          <w:rFonts w:ascii="Calibri" w:hAnsi="Calibri" w:cs="Calibri"/>
          <w:b/>
          <w:bCs/>
          <w:color w:val="000000"/>
          <w:sz w:val="20"/>
          <w:szCs w:val="20"/>
        </w:rPr>
        <w:t>IV. TERMIN REALIZACJI PRZEDMIOTU ZAMÓWIENIA</w:t>
      </w:r>
    </w:p>
    <w:p w:rsidR="003D589D" w:rsidRPr="00E03233" w:rsidRDefault="003D589D" w:rsidP="00681F83">
      <w:pPr>
        <w:widowControl w:val="0"/>
        <w:shd w:val="clear" w:color="auto" w:fill="FFFFFF"/>
        <w:tabs>
          <w:tab w:val="left" w:pos="336"/>
          <w:tab w:val="left" w:pos="3690"/>
        </w:tabs>
        <w:autoSpaceDE w:val="0"/>
        <w:autoSpaceDN w:val="0"/>
        <w:adjustRightInd w:val="0"/>
        <w:spacing w:line="274" w:lineRule="exact"/>
        <w:jc w:val="both"/>
        <w:rPr>
          <w:rFonts w:ascii="Calibri" w:hAnsi="Calibri" w:cs="Calibri"/>
          <w:sz w:val="20"/>
          <w:szCs w:val="20"/>
        </w:rPr>
      </w:pPr>
      <w:r w:rsidRPr="00E03233">
        <w:rPr>
          <w:rFonts w:ascii="Calibri" w:hAnsi="Calibri" w:cs="Calibri"/>
          <w:sz w:val="20"/>
          <w:szCs w:val="20"/>
        </w:rPr>
        <w:t xml:space="preserve">W terminie 4 tygodni </w:t>
      </w:r>
      <w:r>
        <w:rPr>
          <w:rFonts w:ascii="Calibri" w:hAnsi="Calibri" w:cs="Calibri"/>
          <w:sz w:val="20"/>
          <w:szCs w:val="20"/>
        </w:rPr>
        <w:t>o</w:t>
      </w:r>
      <w:r w:rsidRPr="00E03233">
        <w:rPr>
          <w:rFonts w:ascii="Calibri" w:hAnsi="Calibri" w:cs="Calibri"/>
          <w:sz w:val="20"/>
          <w:szCs w:val="20"/>
        </w:rPr>
        <w:t>d dnia podpisania umow</w:t>
      </w:r>
      <w:r>
        <w:rPr>
          <w:rFonts w:ascii="Calibri" w:hAnsi="Calibri" w:cs="Calibri"/>
          <w:sz w:val="20"/>
          <w:szCs w:val="20"/>
        </w:rPr>
        <w:t>y.</w:t>
      </w:r>
    </w:p>
    <w:p w:rsidR="003D589D" w:rsidRPr="007E0159" w:rsidRDefault="003D589D" w:rsidP="006D1F3E">
      <w:pPr>
        <w:widowControl w:val="0"/>
        <w:shd w:val="clear" w:color="auto" w:fill="FFFFFF"/>
        <w:tabs>
          <w:tab w:val="left" w:pos="336"/>
        </w:tabs>
        <w:autoSpaceDE w:val="0"/>
        <w:autoSpaceDN w:val="0"/>
        <w:adjustRightInd w:val="0"/>
        <w:spacing w:line="274" w:lineRule="exact"/>
        <w:jc w:val="both"/>
        <w:rPr>
          <w:rFonts w:ascii="Calibri" w:hAnsi="Calibri" w:cs="Calibri"/>
          <w:color w:val="000000"/>
          <w:sz w:val="20"/>
          <w:szCs w:val="20"/>
        </w:rPr>
      </w:pPr>
    </w:p>
    <w:p w:rsidR="003D589D" w:rsidRPr="003A73D5" w:rsidRDefault="003D589D" w:rsidP="003A73D5">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r w:rsidRPr="003A73D5">
        <w:rPr>
          <w:rFonts w:ascii="Calibri" w:hAnsi="Calibri" w:cs="Calibri"/>
          <w:b/>
          <w:bCs/>
          <w:color w:val="000000"/>
          <w:sz w:val="20"/>
          <w:szCs w:val="20"/>
        </w:rPr>
        <w:t xml:space="preserve">V. </w:t>
      </w:r>
      <w:r>
        <w:rPr>
          <w:rFonts w:ascii="Calibri" w:hAnsi="Calibri" w:cs="Calibri"/>
          <w:b/>
          <w:bCs/>
          <w:color w:val="000000"/>
          <w:sz w:val="20"/>
          <w:szCs w:val="20"/>
        </w:rPr>
        <w:t>OPIS SPOSOBU PRZYGOTOWANIA OFERT</w:t>
      </w:r>
    </w:p>
    <w:p w:rsidR="003D589D" w:rsidRDefault="003D589D" w:rsidP="009A47A9">
      <w:pPr>
        <w:autoSpaceDE w:val="0"/>
        <w:autoSpaceDN w:val="0"/>
        <w:adjustRightInd w:val="0"/>
        <w:jc w:val="both"/>
        <w:rPr>
          <w:rFonts w:ascii="Calibri" w:hAnsi="Calibri" w:cs="Calibri"/>
          <w:sz w:val="20"/>
          <w:szCs w:val="20"/>
          <w:lang w:eastAsia="en-US"/>
        </w:rPr>
      </w:pPr>
      <w:r>
        <w:rPr>
          <w:rFonts w:ascii="Calibri" w:hAnsi="Calibri" w:cs="Calibri"/>
          <w:sz w:val="20"/>
          <w:szCs w:val="20"/>
          <w:lang w:eastAsia="en-US"/>
        </w:rPr>
        <w:t>Oferta musi zawierać następujące elementy:</w:t>
      </w:r>
    </w:p>
    <w:p w:rsidR="003D589D" w:rsidRPr="003A73D5" w:rsidRDefault="003D589D" w:rsidP="00F07302">
      <w:pPr>
        <w:pStyle w:val="Akapitzlist"/>
        <w:numPr>
          <w:ilvl w:val="0"/>
          <w:numId w:val="20"/>
        </w:numPr>
        <w:autoSpaceDE w:val="0"/>
        <w:autoSpaceDN w:val="0"/>
        <w:adjustRightInd w:val="0"/>
        <w:jc w:val="both"/>
        <w:rPr>
          <w:rFonts w:ascii="Calibri" w:hAnsi="Calibri" w:cs="Calibri"/>
          <w:sz w:val="20"/>
          <w:szCs w:val="20"/>
          <w:lang w:eastAsia="en-US"/>
        </w:rPr>
      </w:pPr>
      <w:r w:rsidRPr="003A73D5">
        <w:rPr>
          <w:rFonts w:ascii="Calibri" w:hAnsi="Calibri" w:cs="Calibri"/>
          <w:b/>
          <w:bCs/>
          <w:sz w:val="20"/>
          <w:szCs w:val="20"/>
          <w:lang w:eastAsia="en-US"/>
        </w:rPr>
        <w:t>Wypełniony formularz ofertowy</w:t>
      </w:r>
      <w:r w:rsidRPr="003A73D5">
        <w:rPr>
          <w:rFonts w:ascii="Calibri" w:hAnsi="Calibri" w:cs="Calibri"/>
          <w:sz w:val="20"/>
          <w:szCs w:val="20"/>
          <w:lang w:eastAsia="en-US"/>
        </w:rPr>
        <w:t xml:space="preserve"> – zał. nr 1 do zapytania ofertowego</w:t>
      </w:r>
    </w:p>
    <w:p w:rsidR="003D589D" w:rsidRPr="003A73D5" w:rsidRDefault="003D589D" w:rsidP="00F07302">
      <w:pPr>
        <w:pStyle w:val="Akapitzlist"/>
        <w:numPr>
          <w:ilvl w:val="0"/>
          <w:numId w:val="20"/>
        </w:numPr>
        <w:autoSpaceDE w:val="0"/>
        <w:autoSpaceDN w:val="0"/>
        <w:adjustRightInd w:val="0"/>
        <w:jc w:val="both"/>
        <w:rPr>
          <w:rFonts w:ascii="Calibri" w:hAnsi="Calibri" w:cs="Calibri"/>
          <w:sz w:val="20"/>
          <w:szCs w:val="20"/>
          <w:lang w:eastAsia="en-US"/>
        </w:rPr>
      </w:pPr>
      <w:r w:rsidRPr="003A73D5">
        <w:rPr>
          <w:rFonts w:ascii="Calibri" w:hAnsi="Calibri" w:cs="Calibri"/>
          <w:b/>
          <w:bCs/>
          <w:sz w:val="20"/>
          <w:szCs w:val="20"/>
          <w:lang w:eastAsia="en-US"/>
        </w:rPr>
        <w:t>Specyfikacja techniczna systemu parkingowego</w:t>
      </w:r>
      <w:r w:rsidRPr="003A73D5">
        <w:rPr>
          <w:rFonts w:ascii="Calibri" w:hAnsi="Calibri" w:cs="Calibri"/>
          <w:sz w:val="20"/>
          <w:szCs w:val="20"/>
          <w:lang w:eastAsia="en-US"/>
        </w:rPr>
        <w:t xml:space="preserve"> - Wykonawca winien sporz</w:t>
      </w:r>
      <w:r w:rsidRPr="003A73D5">
        <w:rPr>
          <w:rFonts w:ascii="Calibri" w:hAnsi="Calibri"/>
          <w:sz w:val="20"/>
          <w:szCs w:val="20"/>
          <w:lang w:eastAsia="en-US"/>
        </w:rPr>
        <w:t>ą</w:t>
      </w:r>
      <w:r w:rsidRPr="003A73D5">
        <w:rPr>
          <w:rFonts w:ascii="Calibri" w:hAnsi="Calibri" w:cs="Calibri"/>
          <w:sz w:val="20"/>
          <w:szCs w:val="20"/>
          <w:lang w:eastAsia="en-US"/>
        </w:rPr>
        <w:t>dzi</w:t>
      </w:r>
      <w:r w:rsidRPr="003A73D5">
        <w:rPr>
          <w:rFonts w:ascii="Calibri" w:hAnsi="Calibri"/>
          <w:sz w:val="20"/>
          <w:szCs w:val="20"/>
          <w:lang w:eastAsia="en-US"/>
        </w:rPr>
        <w:t xml:space="preserve">ć </w:t>
      </w:r>
      <w:r w:rsidRPr="003A73D5">
        <w:rPr>
          <w:rFonts w:ascii="Calibri" w:hAnsi="Calibri" w:cs="Calibri"/>
          <w:sz w:val="20"/>
          <w:szCs w:val="20"/>
          <w:lang w:eastAsia="en-US"/>
        </w:rPr>
        <w:t>do formularza oferty opis zawieraj</w:t>
      </w:r>
      <w:r w:rsidRPr="003A73D5">
        <w:rPr>
          <w:rFonts w:ascii="Calibri" w:hAnsi="Calibri"/>
          <w:sz w:val="20"/>
          <w:szCs w:val="20"/>
          <w:lang w:eastAsia="en-US"/>
        </w:rPr>
        <w:t>ą</w:t>
      </w:r>
      <w:r w:rsidRPr="003A73D5">
        <w:rPr>
          <w:rFonts w:ascii="Calibri" w:hAnsi="Calibri" w:cs="Calibri"/>
          <w:sz w:val="20"/>
          <w:szCs w:val="20"/>
          <w:lang w:eastAsia="en-US"/>
        </w:rPr>
        <w:t>cy dane techniczne wszystkich elementów systemu parkingowego</w:t>
      </w:r>
    </w:p>
    <w:p w:rsidR="003D589D" w:rsidRDefault="003D589D" w:rsidP="00F07302">
      <w:pPr>
        <w:pStyle w:val="Akapitzlist"/>
        <w:numPr>
          <w:ilvl w:val="0"/>
          <w:numId w:val="20"/>
        </w:numPr>
        <w:autoSpaceDE w:val="0"/>
        <w:autoSpaceDN w:val="0"/>
        <w:adjustRightInd w:val="0"/>
        <w:jc w:val="both"/>
        <w:rPr>
          <w:rFonts w:ascii="Calibri" w:hAnsi="Calibri" w:cs="Calibri"/>
          <w:sz w:val="20"/>
          <w:szCs w:val="20"/>
          <w:lang w:eastAsia="en-US"/>
        </w:rPr>
      </w:pPr>
      <w:r w:rsidRPr="003A73D5">
        <w:rPr>
          <w:rFonts w:ascii="Calibri" w:hAnsi="Calibri" w:cs="Calibri"/>
          <w:b/>
          <w:bCs/>
          <w:sz w:val="20"/>
          <w:szCs w:val="20"/>
          <w:lang w:eastAsia="en-US"/>
        </w:rPr>
        <w:t>Wykaz dostaw lub usług</w:t>
      </w:r>
      <w:r w:rsidRPr="003A73D5">
        <w:rPr>
          <w:rFonts w:ascii="Calibri" w:hAnsi="Calibri" w:cs="Calibri"/>
          <w:sz w:val="20"/>
          <w:szCs w:val="20"/>
          <w:lang w:eastAsia="en-US"/>
        </w:rPr>
        <w:t xml:space="preserve"> </w:t>
      </w:r>
      <w:r>
        <w:rPr>
          <w:rFonts w:ascii="Calibri" w:hAnsi="Calibri" w:cs="Calibri"/>
          <w:sz w:val="20"/>
          <w:szCs w:val="20"/>
          <w:lang w:eastAsia="en-US"/>
        </w:rPr>
        <w:t>–</w:t>
      </w:r>
      <w:r w:rsidRPr="003A73D5">
        <w:rPr>
          <w:rFonts w:ascii="Calibri" w:hAnsi="Calibri" w:cs="Calibri"/>
          <w:sz w:val="20"/>
          <w:szCs w:val="20"/>
          <w:lang w:eastAsia="en-US"/>
        </w:rPr>
        <w:t xml:space="preserve"> </w:t>
      </w:r>
      <w:r>
        <w:rPr>
          <w:rFonts w:ascii="Calibri" w:hAnsi="Calibri" w:cs="Calibri"/>
          <w:sz w:val="20"/>
          <w:szCs w:val="20"/>
          <w:lang w:eastAsia="en-US"/>
        </w:rPr>
        <w:t xml:space="preserve">zał. nr 2 do zapytania ofertowego - </w:t>
      </w:r>
      <w:r w:rsidRPr="003A73D5">
        <w:rPr>
          <w:rFonts w:ascii="Calibri" w:hAnsi="Calibri" w:cs="Calibri"/>
          <w:sz w:val="20"/>
          <w:szCs w:val="20"/>
          <w:lang w:eastAsia="en-US"/>
        </w:rPr>
        <w:t xml:space="preserve">Wykaz wykonanych dostaw lub usług </w:t>
      </w:r>
      <w:r>
        <w:rPr>
          <w:rFonts w:ascii="Calibri" w:hAnsi="Calibri" w:cs="Calibri"/>
          <w:sz w:val="20"/>
          <w:szCs w:val="20"/>
          <w:lang w:eastAsia="en-US"/>
        </w:rPr>
        <w:br/>
      </w:r>
      <w:r w:rsidRPr="003A73D5">
        <w:rPr>
          <w:rFonts w:ascii="Calibri" w:hAnsi="Calibri" w:cs="Calibri"/>
          <w:sz w:val="20"/>
          <w:szCs w:val="20"/>
          <w:lang w:eastAsia="en-US"/>
        </w:rPr>
        <w:t>w zakresie niezb</w:t>
      </w:r>
      <w:r w:rsidRPr="003A73D5">
        <w:rPr>
          <w:rFonts w:ascii="Calibri" w:hAnsi="Calibri"/>
          <w:sz w:val="20"/>
          <w:szCs w:val="20"/>
          <w:lang w:eastAsia="en-US"/>
        </w:rPr>
        <w:t>ę</w:t>
      </w:r>
      <w:r w:rsidRPr="003A73D5">
        <w:rPr>
          <w:rFonts w:ascii="Calibri" w:hAnsi="Calibri" w:cs="Calibri"/>
          <w:sz w:val="20"/>
          <w:szCs w:val="20"/>
          <w:lang w:eastAsia="en-US"/>
        </w:rPr>
        <w:t>dnym do wykazania spełniania warunku wiedzy i do</w:t>
      </w:r>
      <w:r w:rsidRPr="003A73D5">
        <w:rPr>
          <w:rFonts w:ascii="Calibri" w:hAnsi="Calibri"/>
          <w:sz w:val="20"/>
          <w:szCs w:val="20"/>
          <w:lang w:eastAsia="en-US"/>
        </w:rPr>
        <w:t>ś</w:t>
      </w:r>
      <w:r w:rsidRPr="003A73D5">
        <w:rPr>
          <w:rFonts w:ascii="Calibri" w:hAnsi="Calibri" w:cs="Calibri"/>
          <w:sz w:val="20"/>
          <w:szCs w:val="20"/>
          <w:lang w:eastAsia="en-US"/>
        </w:rPr>
        <w:t>wiadczenia w okresie ostatnich trzech lat przed upływem terminu składania ofert, tj. dostawy i monta</w:t>
      </w:r>
      <w:r w:rsidRPr="003A73D5">
        <w:rPr>
          <w:rFonts w:ascii="Calibri" w:hAnsi="Calibri"/>
          <w:sz w:val="20"/>
          <w:szCs w:val="20"/>
          <w:lang w:eastAsia="en-US"/>
        </w:rPr>
        <w:t>ż</w:t>
      </w:r>
      <w:r w:rsidRPr="003A73D5">
        <w:rPr>
          <w:rFonts w:ascii="Calibri" w:hAnsi="Calibri" w:cs="Calibri"/>
          <w:sz w:val="20"/>
          <w:szCs w:val="20"/>
          <w:lang w:eastAsia="en-US"/>
        </w:rPr>
        <w:t xml:space="preserve">u systemów parkingowych </w:t>
      </w:r>
      <w:r>
        <w:rPr>
          <w:rFonts w:ascii="Calibri" w:hAnsi="Calibri" w:cs="Calibri"/>
          <w:sz w:val="20"/>
          <w:szCs w:val="20"/>
          <w:lang w:eastAsia="en-US"/>
        </w:rPr>
        <w:br/>
      </w:r>
      <w:r w:rsidRPr="003A73D5">
        <w:rPr>
          <w:rFonts w:ascii="Calibri" w:hAnsi="Calibri" w:cs="Calibri"/>
          <w:sz w:val="20"/>
          <w:szCs w:val="20"/>
          <w:lang w:eastAsia="en-US"/>
        </w:rPr>
        <w:t>z podaniem ich warto</w:t>
      </w:r>
      <w:r w:rsidRPr="003A73D5">
        <w:rPr>
          <w:rFonts w:ascii="Calibri" w:hAnsi="Calibri"/>
          <w:sz w:val="20"/>
          <w:szCs w:val="20"/>
          <w:lang w:eastAsia="en-US"/>
        </w:rPr>
        <w:t>ś</w:t>
      </w:r>
      <w:r w:rsidRPr="003A73D5">
        <w:rPr>
          <w:rFonts w:ascii="Calibri" w:hAnsi="Calibri" w:cs="Calibri"/>
          <w:sz w:val="20"/>
          <w:szCs w:val="20"/>
          <w:lang w:eastAsia="en-US"/>
        </w:rPr>
        <w:t>ci, przedmiotu, dat wykonania i odbiorców, oraz zał</w:t>
      </w:r>
      <w:r w:rsidRPr="003A73D5">
        <w:rPr>
          <w:rFonts w:ascii="Calibri" w:hAnsi="Calibri"/>
          <w:sz w:val="20"/>
          <w:szCs w:val="20"/>
          <w:lang w:eastAsia="en-US"/>
        </w:rPr>
        <w:t>ą</w:t>
      </w:r>
      <w:r w:rsidRPr="003A73D5">
        <w:rPr>
          <w:rFonts w:ascii="Calibri" w:hAnsi="Calibri" w:cs="Calibri"/>
          <w:sz w:val="20"/>
          <w:szCs w:val="20"/>
          <w:lang w:eastAsia="en-US"/>
        </w:rPr>
        <w:t>czeniem dokumentu potwierdzaj</w:t>
      </w:r>
      <w:r w:rsidRPr="003A73D5">
        <w:rPr>
          <w:rFonts w:ascii="Calibri" w:hAnsi="Calibri"/>
          <w:sz w:val="20"/>
          <w:szCs w:val="20"/>
          <w:lang w:eastAsia="en-US"/>
        </w:rPr>
        <w:t>ą</w:t>
      </w:r>
      <w:r w:rsidRPr="003A73D5">
        <w:rPr>
          <w:rFonts w:ascii="Calibri" w:hAnsi="Calibri" w:cs="Calibri"/>
          <w:sz w:val="20"/>
          <w:szCs w:val="20"/>
          <w:lang w:eastAsia="en-US"/>
        </w:rPr>
        <w:t xml:space="preserve">cego, </w:t>
      </w:r>
      <w:r w:rsidRPr="003A73D5">
        <w:rPr>
          <w:rFonts w:ascii="Calibri" w:hAnsi="Calibri"/>
          <w:sz w:val="20"/>
          <w:szCs w:val="20"/>
          <w:lang w:eastAsia="en-US"/>
        </w:rPr>
        <w:t>ż</w:t>
      </w:r>
      <w:r w:rsidRPr="003A73D5">
        <w:rPr>
          <w:rFonts w:ascii="Calibri" w:hAnsi="Calibri" w:cs="Calibri"/>
          <w:sz w:val="20"/>
          <w:szCs w:val="20"/>
          <w:lang w:eastAsia="en-US"/>
        </w:rPr>
        <w:t>e te dostawy lub usługi zostały wykonane lub s</w:t>
      </w:r>
      <w:r w:rsidRPr="003A73D5">
        <w:rPr>
          <w:rFonts w:ascii="Calibri" w:hAnsi="Calibri"/>
          <w:sz w:val="20"/>
          <w:szCs w:val="20"/>
          <w:lang w:eastAsia="en-US"/>
        </w:rPr>
        <w:t xml:space="preserve">ą </w:t>
      </w:r>
      <w:r w:rsidRPr="003A73D5">
        <w:rPr>
          <w:rFonts w:ascii="Calibri" w:hAnsi="Calibri" w:cs="Calibri"/>
          <w:sz w:val="20"/>
          <w:szCs w:val="20"/>
          <w:lang w:eastAsia="en-US"/>
        </w:rPr>
        <w:t>wykonywane nale</w:t>
      </w:r>
      <w:r w:rsidRPr="003A73D5">
        <w:rPr>
          <w:rFonts w:ascii="Calibri" w:hAnsi="Calibri"/>
          <w:sz w:val="20"/>
          <w:szCs w:val="20"/>
          <w:lang w:eastAsia="en-US"/>
        </w:rPr>
        <w:t>ż</w:t>
      </w:r>
      <w:r>
        <w:rPr>
          <w:rFonts w:ascii="Calibri" w:hAnsi="Calibri" w:cs="Calibri"/>
          <w:sz w:val="20"/>
          <w:szCs w:val="20"/>
          <w:lang w:eastAsia="en-US"/>
        </w:rPr>
        <w:t>ycie (</w:t>
      </w:r>
      <w:r w:rsidRPr="003A73D5">
        <w:rPr>
          <w:rFonts w:ascii="Calibri" w:hAnsi="Calibri" w:cs="Calibri"/>
          <w:sz w:val="20"/>
          <w:szCs w:val="20"/>
          <w:lang w:eastAsia="en-US"/>
        </w:rPr>
        <w:t>przynajmniej jeden dokument).</w:t>
      </w:r>
    </w:p>
    <w:p w:rsidR="003D589D" w:rsidRPr="003A73D5" w:rsidRDefault="003D589D" w:rsidP="00F07302">
      <w:pPr>
        <w:pStyle w:val="Akapitzlist"/>
        <w:numPr>
          <w:ilvl w:val="0"/>
          <w:numId w:val="20"/>
        </w:numPr>
        <w:autoSpaceDE w:val="0"/>
        <w:autoSpaceDN w:val="0"/>
        <w:adjustRightInd w:val="0"/>
        <w:jc w:val="both"/>
        <w:rPr>
          <w:rFonts w:ascii="Calibri" w:hAnsi="Calibri" w:cs="Calibri"/>
          <w:sz w:val="20"/>
          <w:szCs w:val="20"/>
          <w:lang w:eastAsia="en-US"/>
        </w:rPr>
      </w:pPr>
      <w:r w:rsidRPr="00C96180">
        <w:rPr>
          <w:rFonts w:ascii="Calibri" w:hAnsi="Calibri" w:cs="Calibri"/>
          <w:b/>
          <w:bCs/>
          <w:sz w:val="20"/>
          <w:szCs w:val="20"/>
        </w:rPr>
        <w:t>polisa ubezpieczenia od odpowiedzialności cywilnej</w:t>
      </w:r>
      <w:r w:rsidRPr="003C4834">
        <w:rPr>
          <w:rFonts w:ascii="Calibri" w:hAnsi="Calibri" w:cs="Calibri"/>
          <w:sz w:val="20"/>
          <w:szCs w:val="20"/>
        </w:rPr>
        <w:t xml:space="preserve"> w zakresie prowadzonej działalności oraz następstw nieszczęśliwych wypadków dotyczących zatrudnionych pracowników oraz osób trzecich </w:t>
      </w:r>
      <w:r w:rsidR="002456DC">
        <w:rPr>
          <w:rFonts w:ascii="Calibri" w:hAnsi="Calibri" w:cs="Calibri"/>
          <w:sz w:val="20"/>
          <w:szCs w:val="20"/>
        </w:rPr>
        <w:br/>
      </w:r>
      <w:r w:rsidRPr="003C4834">
        <w:rPr>
          <w:rFonts w:ascii="Calibri" w:hAnsi="Calibri" w:cs="Calibri"/>
          <w:sz w:val="20"/>
          <w:szCs w:val="20"/>
        </w:rPr>
        <w:t>i mienia</w:t>
      </w:r>
    </w:p>
    <w:p w:rsidR="003D589D" w:rsidRDefault="003D589D" w:rsidP="00656C99">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p>
    <w:p w:rsidR="003D589D" w:rsidRPr="007E0159" w:rsidRDefault="003D589D" w:rsidP="00656C99">
      <w:pPr>
        <w:widowControl w:val="0"/>
        <w:shd w:val="clear" w:color="auto" w:fill="FFFFFF"/>
        <w:tabs>
          <w:tab w:val="left" w:pos="336"/>
        </w:tabs>
        <w:autoSpaceDE w:val="0"/>
        <w:autoSpaceDN w:val="0"/>
        <w:adjustRightInd w:val="0"/>
        <w:spacing w:line="274" w:lineRule="exact"/>
        <w:jc w:val="both"/>
        <w:rPr>
          <w:rFonts w:ascii="Calibri" w:hAnsi="Calibri" w:cs="Calibri"/>
          <w:color w:val="000000"/>
          <w:sz w:val="20"/>
          <w:szCs w:val="20"/>
        </w:rPr>
      </w:pPr>
      <w:r w:rsidRPr="007E0159">
        <w:rPr>
          <w:rFonts w:ascii="Calibri" w:hAnsi="Calibri" w:cs="Calibri"/>
          <w:b/>
          <w:bCs/>
          <w:color w:val="000000"/>
          <w:sz w:val="20"/>
          <w:szCs w:val="20"/>
        </w:rPr>
        <w:t>V</w:t>
      </w:r>
      <w:r>
        <w:rPr>
          <w:rFonts w:ascii="Calibri" w:hAnsi="Calibri" w:cs="Calibri"/>
          <w:b/>
          <w:bCs/>
          <w:color w:val="000000"/>
          <w:sz w:val="20"/>
          <w:szCs w:val="20"/>
        </w:rPr>
        <w:t>I</w:t>
      </w:r>
      <w:r w:rsidRPr="007E0159">
        <w:rPr>
          <w:rFonts w:ascii="Calibri" w:hAnsi="Calibri" w:cs="Calibri"/>
          <w:b/>
          <w:bCs/>
          <w:color w:val="000000"/>
          <w:sz w:val="20"/>
          <w:szCs w:val="20"/>
        </w:rPr>
        <w:t>. MIEJSCE ORAZ TERMIN SKŁADANIA OFERT</w:t>
      </w:r>
    </w:p>
    <w:p w:rsidR="003D589D" w:rsidRPr="007E0159" w:rsidRDefault="003D589D" w:rsidP="00C713B1">
      <w:pPr>
        <w:pStyle w:val="Default"/>
        <w:numPr>
          <w:ilvl w:val="0"/>
          <w:numId w:val="2"/>
        </w:numPr>
        <w:ind w:left="426"/>
        <w:jc w:val="both"/>
        <w:rPr>
          <w:color w:val="auto"/>
          <w:sz w:val="20"/>
          <w:szCs w:val="20"/>
        </w:rPr>
      </w:pPr>
      <w:r w:rsidRPr="007E0159">
        <w:rPr>
          <w:sz w:val="20"/>
          <w:szCs w:val="20"/>
        </w:rPr>
        <w:t xml:space="preserve">Oferty można składać osobiście w siedzibie Zamawiającego w pok. nr 4, przesłać pocztą w terminie do </w:t>
      </w:r>
      <w:r w:rsidRPr="007E0159">
        <w:rPr>
          <w:color w:val="auto"/>
          <w:sz w:val="20"/>
          <w:szCs w:val="20"/>
        </w:rPr>
        <w:t xml:space="preserve">dnia </w:t>
      </w:r>
      <w:r w:rsidR="002456DC">
        <w:rPr>
          <w:b/>
          <w:bCs/>
          <w:color w:val="auto"/>
          <w:sz w:val="20"/>
          <w:szCs w:val="20"/>
        </w:rPr>
        <w:t>25</w:t>
      </w:r>
      <w:r>
        <w:rPr>
          <w:b/>
          <w:bCs/>
          <w:color w:val="auto"/>
          <w:sz w:val="20"/>
          <w:szCs w:val="20"/>
        </w:rPr>
        <w:t>.11</w:t>
      </w:r>
      <w:r w:rsidRPr="007E0159">
        <w:rPr>
          <w:b/>
          <w:bCs/>
          <w:color w:val="auto"/>
          <w:sz w:val="20"/>
          <w:szCs w:val="20"/>
        </w:rPr>
        <w:t>.2020 r.</w:t>
      </w:r>
      <w:r w:rsidRPr="007E0159">
        <w:rPr>
          <w:color w:val="auto"/>
          <w:sz w:val="20"/>
          <w:szCs w:val="20"/>
        </w:rPr>
        <w:t xml:space="preserve"> </w:t>
      </w:r>
      <w:r w:rsidRPr="007E0159">
        <w:rPr>
          <w:b/>
          <w:bCs/>
          <w:color w:val="auto"/>
          <w:sz w:val="20"/>
          <w:szCs w:val="20"/>
        </w:rPr>
        <w:t xml:space="preserve">do godz. </w:t>
      </w:r>
      <w:r w:rsidR="002456DC">
        <w:rPr>
          <w:b/>
          <w:bCs/>
          <w:color w:val="auto"/>
          <w:sz w:val="20"/>
          <w:szCs w:val="20"/>
        </w:rPr>
        <w:t>12</w:t>
      </w:r>
      <w:r w:rsidRPr="007E0159">
        <w:rPr>
          <w:b/>
          <w:bCs/>
          <w:color w:val="auto"/>
          <w:sz w:val="20"/>
          <w:szCs w:val="20"/>
        </w:rPr>
        <w:t>.00</w:t>
      </w:r>
      <w:r w:rsidRPr="007E0159">
        <w:rPr>
          <w:color w:val="auto"/>
          <w:sz w:val="20"/>
          <w:szCs w:val="20"/>
        </w:rPr>
        <w:t xml:space="preserve"> na adres: </w:t>
      </w:r>
    </w:p>
    <w:p w:rsidR="003D589D" w:rsidRPr="007E0159" w:rsidRDefault="003D589D" w:rsidP="00AB499F">
      <w:pPr>
        <w:pStyle w:val="Default"/>
        <w:jc w:val="center"/>
        <w:rPr>
          <w:color w:val="auto"/>
          <w:sz w:val="20"/>
          <w:szCs w:val="20"/>
        </w:rPr>
      </w:pPr>
      <w:r w:rsidRPr="007E0159">
        <w:rPr>
          <w:color w:val="auto"/>
          <w:sz w:val="20"/>
          <w:szCs w:val="20"/>
        </w:rPr>
        <w:t>Miejski Ośrodek Sportu i Rekreacji</w:t>
      </w:r>
    </w:p>
    <w:p w:rsidR="003D589D" w:rsidRPr="007E0159" w:rsidRDefault="003D589D" w:rsidP="00AB499F">
      <w:pPr>
        <w:pStyle w:val="Default"/>
        <w:jc w:val="center"/>
        <w:rPr>
          <w:color w:val="auto"/>
          <w:sz w:val="20"/>
          <w:szCs w:val="20"/>
        </w:rPr>
      </w:pPr>
      <w:r w:rsidRPr="007E0159">
        <w:rPr>
          <w:color w:val="auto"/>
          <w:sz w:val="20"/>
          <w:szCs w:val="20"/>
        </w:rPr>
        <w:t>ul. Karowa 1, 82-300 Elbląg</w:t>
      </w:r>
    </w:p>
    <w:p w:rsidR="003D589D" w:rsidRPr="007E0159" w:rsidRDefault="003D589D" w:rsidP="00AB499F">
      <w:pPr>
        <w:pStyle w:val="Default"/>
        <w:ind w:left="426"/>
        <w:rPr>
          <w:color w:val="auto"/>
          <w:sz w:val="20"/>
          <w:szCs w:val="20"/>
        </w:rPr>
      </w:pPr>
      <w:r w:rsidRPr="007E0159">
        <w:rPr>
          <w:color w:val="auto"/>
          <w:sz w:val="20"/>
          <w:szCs w:val="20"/>
        </w:rPr>
        <w:t xml:space="preserve">bądź przesłać mailowo na adres: </w:t>
      </w:r>
      <w:hyperlink r:id="rId10" w:history="1">
        <w:r w:rsidRPr="007E0159">
          <w:rPr>
            <w:rStyle w:val="Hipercze"/>
            <w:sz w:val="20"/>
            <w:szCs w:val="20"/>
          </w:rPr>
          <w:t>zamowienia@mosir.elblag.eu</w:t>
        </w:r>
      </w:hyperlink>
    </w:p>
    <w:p w:rsidR="003D589D" w:rsidRPr="007E0159" w:rsidRDefault="003D589D" w:rsidP="00C713B1">
      <w:pPr>
        <w:pStyle w:val="Default"/>
        <w:numPr>
          <w:ilvl w:val="0"/>
          <w:numId w:val="2"/>
        </w:numPr>
        <w:spacing w:after="15"/>
        <w:ind w:left="426"/>
        <w:jc w:val="both"/>
        <w:rPr>
          <w:color w:val="auto"/>
          <w:sz w:val="20"/>
          <w:szCs w:val="20"/>
        </w:rPr>
      </w:pPr>
      <w:r w:rsidRPr="007E0159">
        <w:rPr>
          <w:color w:val="auto"/>
          <w:sz w:val="20"/>
          <w:szCs w:val="20"/>
        </w:rPr>
        <w:t xml:space="preserve">Ofertę dostarczoną osobiście bądź przesłaną pocztą należy złożyć w </w:t>
      </w:r>
      <w:r w:rsidRPr="007E0159">
        <w:rPr>
          <w:sz w:val="20"/>
          <w:szCs w:val="20"/>
        </w:rPr>
        <w:t>zamkniętej kopercie z napisem „</w:t>
      </w:r>
      <w:r>
        <w:rPr>
          <w:sz w:val="20"/>
          <w:szCs w:val="20"/>
        </w:rPr>
        <w:t>Montaż systemu parkingowego przy CRW „Dolinka”</w:t>
      </w:r>
      <w:r w:rsidRPr="007E0159">
        <w:rPr>
          <w:sz w:val="20"/>
          <w:szCs w:val="20"/>
        </w:rPr>
        <w:t>”.</w:t>
      </w:r>
    </w:p>
    <w:p w:rsidR="003D589D" w:rsidRPr="007E0159" w:rsidRDefault="003D589D" w:rsidP="00C713B1">
      <w:pPr>
        <w:pStyle w:val="Default"/>
        <w:numPr>
          <w:ilvl w:val="0"/>
          <w:numId w:val="2"/>
        </w:numPr>
        <w:spacing w:after="15"/>
        <w:ind w:left="426"/>
        <w:jc w:val="both"/>
        <w:rPr>
          <w:color w:val="FF0000"/>
          <w:sz w:val="20"/>
          <w:szCs w:val="20"/>
        </w:rPr>
      </w:pPr>
      <w:r w:rsidRPr="007E0159">
        <w:rPr>
          <w:color w:val="auto"/>
          <w:sz w:val="20"/>
          <w:szCs w:val="20"/>
        </w:rPr>
        <w:t>Osobą upoważnioną do kontaktów z Wykonawcami</w:t>
      </w:r>
      <w:r w:rsidRPr="007E0159">
        <w:rPr>
          <w:sz w:val="20"/>
          <w:szCs w:val="20"/>
        </w:rPr>
        <w:t xml:space="preserve"> w sprawach przedmiotu zamówienia jest </w:t>
      </w:r>
      <w:r w:rsidRPr="007E0159">
        <w:rPr>
          <w:sz w:val="20"/>
          <w:szCs w:val="20"/>
        </w:rPr>
        <w:br/>
        <w:t xml:space="preserve">p. </w:t>
      </w:r>
      <w:r>
        <w:rPr>
          <w:sz w:val="20"/>
          <w:szCs w:val="20"/>
        </w:rPr>
        <w:t>Marcin Jezierski, tel. 601 988 956.</w:t>
      </w:r>
    </w:p>
    <w:p w:rsidR="003D589D" w:rsidRPr="007E0159" w:rsidRDefault="003D589D" w:rsidP="00C713B1">
      <w:pPr>
        <w:pStyle w:val="Default"/>
        <w:numPr>
          <w:ilvl w:val="0"/>
          <w:numId w:val="2"/>
        </w:numPr>
        <w:spacing w:after="15"/>
        <w:ind w:left="426"/>
        <w:jc w:val="both"/>
        <w:rPr>
          <w:color w:val="FF0000"/>
          <w:sz w:val="20"/>
          <w:szCs w:val="20"/>
        </w:rPr>
      </w:pPr>
      <w:r w:rsidRPr="007E0159">
        <w:rPr>
          <w:sz w:val="20"/>
          <w:szCs w:val="20"/>
        </w:rPr>
        <w:t>Zamawiający zastrzega sobie prawo do unieważnienia niniejszego postepowania bez podania przyczyn.</w:t>
      </w:r>
    </w:p>
    <w:p w:rsidR="003D589D" w:rsidRPr="007E0159" w:rsidRDefault="003D589D" w:rsidP="008562CD">
      <w:pPr>
        <w:pStyle w:val="Default"/>
        <w:spacing w:after="15"/>
        <w:ind w:left="426"/>
        <w:jc w:val="both"/>
        <w:rPr>
          <w:sz w:val="20"/>
          <w:szCs w:val="20"/>
        </w:rPr>
      </w:pPr>
    </w:p>
    <w:p w:rsidR="003D589D" w:rsidRPr="007E0159" w:rsidRDefault="003D589D" w:rsidP="00656C99">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r w:rsidRPr="007E0159">
        <w:rPr>
          <w:rFonts w:ascii="Calibri" w:hAnsi="Calibri" w:cs="Calibri"/>
          <w:b/>
          <w:bCs/>
          <w:color w:val="000000"/>
          <w:sz w:val="20"/>
          <w:szCs w:val="20"/>
        </w:rPr>
        <w:t>V</w:t>
      </w:r>
      <w:r>
        <w:rPr>
          <w:rFonts w:ascii="Calibri" w:hAnsi="Calibri" w:cs="Calibri"/>
          <w:b/>
          <w:bCs/>
          <w:color w:val="000000"/>
          <w:sz w:val="20"/>
          <w:szCs w:val="20"/>
        </w:rPr>
        <w:t>I</w:t>
      </w:r>
      <w:r w:rsidRPr="007E0159">
        <w:rPr>
          <w:rFonts w:ascii="Calibri" w:hAnsi="Calibri" w:cs="Calibri"/>
          <w:b/>
          <w:bCs/>
          <w:color w:val="000000"/>
          <w:sz w:val="20"/>
          <w:szCs w:val="20"/>
        </w:rPr>
        <w:t>I. OPIS SPOSOBU DOKONYWANIA OCENY OFERT</w:t>
      </w:r>
    </w:p>
    <w:p w:rsidR="003D589D" w:rsidRPr="007E0159" w:rsidRDefault="003D589D" w:rsidP="00C713B1">
      <w:pPr>
        <w:pStyle w:val="Default"/>
        <w:numPr>
          <w:ilvl w:val="0"/>
          <w:numId w:val="1"/>
        </w:numPr>
        <w:ind w:left="426"/>
        <w:jc w:val="both"/>
        <w:rPr>
          <w:sz w:val="20"/>
          <w:szCs w:val="20"/>
        </w:rPr>
      </w:pPr>
      <w:r w:rsidRPr="007E0159">
        <w:rPr>
          <w:sz w:val="20"/>
          <w:szCs w:val="20"/>
        </w:rPr>
        <w:t xml:space="preserve">Przy wyborze oferty Zamawiający będzie się kierował następującym kryterium o następującym znaczeniu: </w:t>
      </w:r>
    </w:p>
    <w:p w:rsidR="003D589D" w:rsidRPr="007E0159" w:rsidRDefault="003D589D" w:rsidP="00F309B8">
      <w:pPr>
        <w:pStyle w:val="Default"/>
        <w:ind w:left="1482" w:firstLine="642"/>
        <w:jc w:val="both"/>
        <w:rPr>
          <w:b/>
          <w:bCs/>
          <w:sz w:val="20"/>
          <w:szCs w:val="20"/>
        </w:rPr>
      </w:pPr>
      <w:r w:rsidRPr="007E0159">
        <w:rPr>
          <w:b/>
          <w:bCs/>
          <w:sz w:val="20"/>
          <w:szCs w:val="20"/>
        </w:rPr>
        <w:t xml:space="preserve">cena (brutto) - 100 % </w:t>
      </w:r>
    </w:p>
    <w:p w:rsidR="003D589D" w:rsidRPr="007A2BBF" w:rsidRDefault="003D589D" w:rsidP="00C713B1">
      <w:pPr>
        <w:pStyle w:val="Default"/>
        <w:numPr>
          <w:ilvl w:val="0"/>
          <w:numId w:val="1"/>
        </w:numPr>
        <w:ind w:left="426"/>
        <w:jc w:val="both"/>
        <w:rPr>
          <w:sz w:val="20"/>
          <w:szCs w:val="20"/>
        </w:rPr>
      </w:pPr>
      <w:r w:rsidRPr="007A2BBF">
        <w:rPr>
          <w:sz w:val="20"/>
          <w:szCs w:val="20"/>
        </w:rPr>
        <w:t>Cena musi obejmować całość kosztów związanych z realizacją przedmiotu umowy i zawierać wszelkie koszty związane z zakupem systemu parkingowego, ich dostawą do Zamawiającego, rozmieszczeniem, instalacją i szkoleniem pracowników</w:t>
      </w:r>
      <w:r>
        <w:rPr>
          <w:sz w:val="20"/>
          <w:szCs w:val="20"/>
        </w:rPr>
        <w:t>.</w:t>
      </w:r>
    </w:p>
    <w:p w:rsidR="003D589D" w:rsidRPr="007E0159" w:rsidRDefault="003D589D" w:rsidP="00C713B1">
      <w:pPr>
        <w:pStyle w:val="Default"/>
        <w:numPr>
          <w:ilvl w:val="0"/>
          <w:numId w:val="1"/>
        </w:numPr>
        <w:ind w:left="426"/>
        <w:jc w:val="both"/>
        <w:rPr>
          <w:sz w:val="20"/>
          <w:szCs w:val="20"/>
        </w:rPr>
      </w:pPr>
      <w:r w:rsidRPr="007E0159">
        <w:rPr>
          <w:sz w:val="20"/>
          <w:szCs w:val="20"/>
        </w:rPr>
        <w:t>Za najkorzystniejszą ofertę zostanie uznana oferta z najniższą  ceną.</w:t>
      </w:r>
    </w:p>
    <w:p w:rsidR="003D589D" w:rsidRDefault="003D589D" w:rsidP="00F309B8">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p>
    <w:p w:rsidR="003D589D" w:rsidRPr="007E0159" w:rsidRDefault="003D589D" w:rsidP="0064338E">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r w:rsidRPr="007E0159">
        <w:rPr>
          <w:rFonts w:ascii="Calibri" w:hAnsi="Calibri" w:cs="Calibri"/>
          <w:b/>
          <w:bCs/>
          <w:color w:val="000000"/>
          <w:sz w:val="20"/>
          <w:szCs w:val="20"/>
        </w:rPr>
        <w:t>V</w:t>
      </w:r>
      <w:r>
        <w:rPr>
          <w:rFonts w:ascii="Calibri" w:hAnsi="Calibri" w:cs="Calibri"/>
          <w:b/>
          <w:bCs/>
          <w:color w:val="000000"/>
          <w:sz w:val="20"/>
          <w:szCs w:val="20"/>
        </w:rPr>
        <w:t>I</w:t>
      </w:r>
      <w:r w:rsidRPr="007E0159">
        <w:rPr>
          <w:rFonts w:ascii="Calibri" w:hAnsi="Calibri" w:cs="Calibri"/>
          <w:b/>
          <w:bCs/>
          <w:color w:val="000000"/>
          <w:sz w:val="20"/>
          <w:szCs w:val="20"/>
        </w:rPr>
        <w:t xml:space="preserve">II. </w:t>
      </w:r>
      <w:r>
        <w:rPr>
          <w:rFonts w:ascii="Calibri" w:hAnsi="Calibri" w:cs="Calibri"/>
          <w:b/>
          <w:bCs/>
          <w:color w:val="000000"/>
          <w:sz w:val="20"/>
          <w:szCs w:val="20"/>
        </w:rPr>
        <w:t>KLAUZULA INFORMACYJNA</w:t>
      </w:r>
    </w:p>
    <w:p w:rsidR="003D589D" w:rsidRPr="002C52AE" w:rsidRDefault="003D589D" w:rsidP="0064338E">
      <w:pPr>
        <w:rPr>
          <w:rFonts w:ascii="Calibri" w:hAnsi="Calibri" w:cs="Calibri"/>
          <w:sz w:val="20"/>
          <w:szCs w:val="20"/>
        </w:rPr>
      </w:pPr>
      <w:r w:rsidRPr="002C52AE">
        <w:rPr>
          <w:rFonts w:ascii="Calibri" w:hAnsi="Calibri" w:cs="Calibri"/>
          <w:sz w:val="20"/>
          <w:szCs w:val="20"/>
        </w:rPr>
        <w:t xml:space="preserve">Zamawiający informuje, że: </w:t>
      </w:r>
    </w:p>
    <w:p w:rsidR="003D589D" w:rsidRPr="002C52AE" w:rsidRDefault="003D589D" w:rsidP="00F07302">
      <w:pPr>
        <w:numPr>
          <w:ilvl w:val="0"/>
          <w:numId w:val="4"/>
        </w:numPr>
        <w:ind w:left="426"/>
        <w:jc w:val="both"/>
        <w:rPr>
          <w:rFonts w:ascii="Calibri" w:hAnsi="Calibri" w:cs="Calibri"/>
          <w:sz w:val="20"/>
          <w:szCs w:val="20"/>
        </w:rPr>
      </w:pPr>
      <w:r w:rsidRPr="002C52AE">
        <w:rPr>
          <w:rFonts w:ascii="Calibri" w:hAnsi="Calibri" w:cs="Calibri"/>
          <w:sz w:val="20"/>
          <w:szCs w:val="20"/>
        </w:rPr>
        <w:t>administratorem Państwa danych osobowych jest Miejski Ośrodek</w:t>
      </w:r>
      <w:r>
        <w:rPr>
          <w:rFonts w:ascii="Calibri" w:hAnsi="Calibri" w:cs="Calibri"/>
          <w:sz w:val="20"/>
          <w:szCs w:val="20"/>
        </w:rPr>
        <w:t xml:space="preserve"> Sportu i Rekreacji z siedzibą </w:t>
      </w:r>
      <w:r w:rsidRPr="002C52AE">
        <w:rPr>
          <w:rFonts w:ascii="Calibri" w:hAnsi="Calibri" w:cs="Calibri"/>
          <w:sz w:val="20"/>
          <w:szCs w:val="20"/>
        </w:rPr>
        <w:t>w Elblągu przy ul. Karowej 1 zwany dalej Administratorem; Administrator prowadzi operacje przetwarzania Państwa danych osobowych,</w:t>
      </w:r>
    </w:p>
    <w:p w:rsidR="003D589D" w:rsidRPr="002C52AE" w:rsidRDefault="003D589D" w:rsidP="00F07302">
      <w:pPr>
        <w:numPr>
          <w:ilvl w:val="0"/>
          <w:numId w:val="4"/>
        </w:numPr>
        <w:ind w:left="426"/>
        <w:jc w:val="both"/>
        <w:rPr>
          <w:rFonts w:ascii="Calibri" w:hAnsi="Calibri" w:cs="Calibri"/>
          <w:sz w:val="20"/>
          <w:szCs w:val="20"/>
        </w:rPr>
      </w:pPr>
      <w:r w:rsidRPr="002C52AE">
        <w:rPr>
          <w:rFonts w:ascii="Calibri" w:hAnsi="Calibri" w:cs="Calibri"/>
          <w:sz w:val="20"/>
          <w:szCs w:val="20"/>
        </w:rPr>
        <w:t>kontakt do inspektora danych osobowych, e-mail: iod@mosir.elblag.eu,</w:t>
      </w:r>
    </w:p>
    <w:p w:rsidR="003D589D" w:rsidRPr="002C52AE" w:rsidRDefault="003D589D" w:rsidP="00F07302">
      <w:pPr>
        <w:numPr>
          <w:ilvl w:val="0"/>
          <w:numId w:val="4"/>
        </w:numPr>
        <w:ind w:left="426"/>
        <w:jc w:val="both"/>
        <w:rPr>
          <w:rFonts w:ascii="Calibri" w:hAnsi="Calibri" w:cs="Calibri"/>
          <w:sz w:val="20"/>
          <w:szCs w:val="20"/>
        </w:rPr>
      </w:pPr>
      <w:r w:rsidRPr="002C52AE">
        <w:rPr>
          <w:rFonts w:ascii="Calibri" w:hAnsi="Calibri" w:cs="Calibri"/>
          <w:sz w:val="20"/>
          <w:szCs w:val="20"/>
        </w:rPr>
        <w:t xml:space="preserve">Państwa dane osobowe przetwarzane będą w celach związanych z realizacją postanowień umowy </w:t>
      </w:r>
      <w:r w:rsidRPr="002C52AE">
        <w:rPr>
          <w:rFonts w:ascii="Calibri" w:hAnsi="Calibri" w:cs="Calibri"/>
          <w:sz w:val="20"/>
          <w:szCs w:val="20"/>
        </w:rPr>
        <w:br/>
        <w:t>i nie będą udostępniane innym odbiorcom,</w:t>
      </w:r>
    </w:p>
    <w:p w:rsidR="003D589D" w:rsidRPr="002C52AE" w:rsidRDefault="003D589D" w:rsidP="00F07302">
      <w:pPr>
        <w:numPr>
          <w:ilvl w:val="0"/>
          <w:numId w:val="4"/>
        </w:numPr>
        <w:ind w:left="426"/>
        <w:jc w:val="both"/>
        <w:rPr>
          <w:rFonts w:ascii="Calibri" w:hAnsi="Calibri" w:cs="Calibri"/>
          <w:sz w:val="20"/>
          <w:szCs w:val="20"/>
        </w:rPr>
      </w:pPr>
      <w:r w:rsidRPr="002C52AE">
        <w:rPr>
          <w:rFonts w:ascii="Calibri" w:hAnsi="Calibri" w:cs="Calibri"/>
          <w:sz w:val="20"/>
          <w:szCs w:val="20"/>
        </w:rPr>
        <w:t xml:space="preserve">podstawą przetwarzania Państwa danych osobowych jest art. 6 ust. 1 pkt a) ogólnego rozporządzenia </w:t>
      </w:r>
      <w:r w:rsidRPr="002C52AE">
        <w:rPr>
          <w:rFonts w:ascii="Calibri" w:hAnsi="Calibri" w:cs="Calibri"/>
          <w:sz w:val="20"/>
          <w:szCs w:val="20"/>
        </w:rPr>
        <w:br/>
        <w:t>o ochronie danych (RODO);</w:t>
      </w:r>
    </w:p>
    <w:p w:rsidR="003D589D" w:rsidRPr="002C52AE" w:rsidRDefault="003D589D" w:rsidP="00F07302">
      <w:pPr>
        <w:numPr>
          <w:ilvl w:val="0"/>
          <w:numId w:val="4"/>
        </w:numPr>
        <w:ind w:left="426"/>
        <w:jc w:val="both"/>
        <w:rPr>
          <w:rFonts w:ascii="Calibri" w:hAnsi="Calibri" w:cs="Calibri"/>
          <w:sz w:val="20"/>
          <w:szCs w:val="20"/>
        </w:rPr>
      </w:pPr>
      <w:r w:rsidRPr="002C52AE">
        <w:rPr>
          <w:rFonts w:ascii="Calibri" w:hAnsi="Calibri" w:cs="Calibri"/>
          <w:sz w:val="20"/>
          <w:szCs w:val="20"/>
        </w:rPr>
        <w:t>podanie danych jest niezbędne do realizacji postanowień umowy, w przypadku niepodania danych zawarcie umowy jest niemożliwe,</w:t>
      </w:r>
    </w:p>
    <w:p w:rsidR="003D589D" w:rsidRPr="002C52AE" w:rsidRDefault="003D589D" w:rsidP="00F07302">
      <w:pPr>
        <w:numPr>
          <w:ilvl w:val="0"/>
          <w:numId w:val="4"/>
        </w:numPr>
        <w:ind w:left="426"/>
        <w:jc w:val="both"/>
        <w:rPr>
          <w:rFonts w:ascii="Calibri" w:hAnsi="Calibri" w:cs="Calibri"/>
          <w:sz w:val="20"/>
          <w:szCs w:val="20"/>
        </w:rPr>
      </w:pPr>
      <w:r w:rsidRPr="002C52AE">
        <w:rPr>
          <w:rFonts w:ascii="Calibri" w:hAnsi="Calibri" w:cs="Calibri"/>
          <w:sz w:val="20"/>
          <w:szCs w:val="20"/>
        </w:rPr>
        <w:t>posiadają Państwo prawo do:</w:t>
      </w:r>
    </w:p>
    <w:p w:rsidR="003D589D" w:rsidRPr="002C52AE" w:rsidRDefault="003D589D" w:rsidP="00F07302">
      <w:pPr>
        <w:numPr>
          <w:ilvl w:val="0"/>
          <w:numId w:val="5"/>
        </w:numPr>
        <w:jc w:val="both"/>
        <w:rPr>
          <w:rFonts w:ascii="Calibri" w:hAnsi="Calibri" w:cs="Calibri"/>
          <w:sz w:val="20"/>
          <w:szCs w:val="20"/>
        </w:rPr>
      </w:pPr>
      <w:r w:rsidRPr="002C52AE">
        <w:rPr>
          <w:rFonts w:ascii="Calibri" w:hAnsi="Calibri" w:cs="Calibri"/>
          <w:sz w:val="20"/>
          <w:szCs w:val="20"/>
        </w:rPr>
        <w:t>żądania od Administratora dostępu do swoich danych osobowych, ich sprostowania, usunięcia lub ograniczenia przetwarzania danych osobowych,</w:t>
      </w:r>
    </w:p>
    <w:p w:rsidR="003D589D" w:rsidRPr="002C52AE" w:rsidRDefault="003D589D" w:rsidP="00F07302">
      <w:pPr>
        <w:numPr>
          <w:ilvl w:val="0"/>
          <w:numId w:val="5"/>
        </w:numPr>
        <w:jc w:val="both"/>
        <w:rPr>
          <w:rFonts w:ascii="Calibri" w:hAnsi="Calibri" w:cs="Calibri"/>
          <w:sz w:val="20"/>
          <w:szCs w:val="20"/>
        </w:rPr>
      </w:pPr>
      <w:r w:rsidRPr="002C52AE">
        <w:rPr>
          <w:rFonts w:ascii="Calibri" w:hAnsi="Calibri" w:cs="Calibri"/>
          <w:sz w:val="20"/>
          <w:szCs w:val="20"/>
        </w:rPr>
        <w:t xml:space="preserve">wniesienia sprzeciwu wobec takiego przetwarzania, </w:t>
      </w:r>
    </w:p>
    <w:p w:rsidR="003D589D" w:rsidRPr="002C52AE" w:rsidRDefault="003D589D" w:rsidP="00F07302">
      <w:pPr>
        <w:numPr>
          <w:ilvl w:val="0"/>
          <w:numId w:val="5"/>
        </w:numPr>
        <w:jc w:val="both"/>
        <w:rPr>
          <w:rFonts w:ascii="Calibri" w:hAnsi="Calibri" w:cs="Calibri"/>
          <w:sz w:val="20"/>
          <w:szCs w:val="20"/>
        </w:rPr>
      </w:pPr>
      <w:r w:rsidRPr="002C52AE">
        <w:rPr>
          <w:rFonts w:ascii="Calibri" w:hAnsi="Calibri" w:cs="Calibri"/>
          <w:sz w:val="20"/>
          <w:szCs w:val="20"/>
        </w:rPr>
        <w:lastRenderedPageBreak/>
        <w:t>przenoszenia danych,</w:t>
      </w:r>
    </w:p>
    <w:p w:rsidR="003D589D" w:rsidRPr="002C52AE" w:rsidRDefault="003D589D" w:rsidP="00F07302">
      <w:pPr>
        <w:numPr>
          <w:ilvl w:val="0"/>
          <w:numId w:val="5"/>
        </w:numPr>
        <w:jc w:val="both"/>
        <w:rPr>
          <w:rFonts w:ascii="Calibri" w:hAnsi="Calibri" w:cs="Calibri"/>
          <w:sz w:val="20"/>
          <w:szCs w:val="20"/>
        </w:rPr>
      </w:pPr>
      <w:r w:rsidRPr="002C52AE">
        <w:rPr>
          <w:rFonts w:ascii="Calibri" w:hAnsi="Calibri" w:cs="Calibri"/>
          <w:sz w:val="20"/>
          <w:szCs w:val="20"/>
        </w:rPr>
        <w:t>wniesienia skargi do organu nadzorczego,</w:t>
      </w:r>
    </w:p>
    <w:p w:rsidR="003D589D" w:rsidRPr="002C52AE" w:rsidRDefault="003D589D" w:rsidP="00F07302">
      <w:pPr>
        <w:numPr>
          <w:ilvl w:val="0"/>
          <w:numId w:val="5"/>
        </w:numPr>
        <w:jc w:val="both"/>
        <w:rPr>
          <w:rFonts w:ascii="Calibri" w:hAnsi="Calibri" w:cs="Calibri"/>
          <w:sz w:val="20"/>
          <w:szCs w:val="20"/>
        </w:rPr>
      </w:pPr>
      <w:r w:rsidRPr="002C52AE">
        <w:rPr>
          <w:rFonts w:ascii="Calibri" w:hAnsi="Calibri" w:cs="Calibri"/>
          <w:sz w:val="20"/>
          <w:szCs w:val="20"/>
        </w:rPr>
        <w:t>cofnięcia zgody na przetwarzanie danych osobowych.</w:t>
      </w:r>
    </w:p>
    <w:p w:rsidR="003D589D" w:rsidRPr="002C52AE" w:rsidRDefault="003D589D" w:rsidP="00F07302">
      <w:pPr>
        <w:numPr>
          <w:ilvl w:val="0"/>
          <w:numId w:val="4"/>
        </w:numPr>
        <w:tabs>
          <w:tab w:val="left" w:pos="426"/>
        </w:tabs>
        <w:ind w:left="426"/>
        <w:jc w:val="both"/>
        <w:rPr>
          <w:rFonts w:ascii="Calibri" w:hAnsi="Calibri" w:cs="Calibri"/>
          <w:sz w:val="20"/>
          <w:szCs w:val="20"/>
        </w:rPr>
      </w:pPr>
      <w:r w:rsidRPr="002C52AE">
        <w:rPr>
          <w:rFonts w:ascii="Calibri" w:hAnsi="Calibri" w:cs="Calibri"/>
          <w:sz w:val="20"/>
          <w:szCs w:val="20"/>
        </w:rPr>
        <w:t>Państwa dane osobowe nie podlegają zautomatyzowanemu podejmowaniu decyzji, w tym profilowaniu,</w:t>
      </w:r>
    </w:p>
    <w:p w:rsidR="003D589D" w:rsidRPr="002C52AE" w:rsidRDefault="003D589D" w:rsidP="00F07302">
      <w:pPr>
        <w:numPr>
          <w:ilvl w:val="0"/>
          <w:numId w:val="4"/>
        </w:numPr>
        <w:tabs>
          <w:tab w:val="left" w:pos="426"/>
        </w:tabs>
        <w:ind w:left="426"/>
        <w:jc w:val="both"/>
        <w:rPr>
          <w:rFonts w:ascii="Calibri" w:hAnsi="Calibri" w:cs="Calibri"/>
          <w:sz w:val="20"/>
          <w:szCs w:val="20"/>
        </w:rPr>
      </w:pPr>
      <w:r w:rsidRPr="002C52AE">
        <w:rPr>
          <w:rFonts w:ascii="Calibri" w:hAnsi="Calibri" w:cs="Calibri"/>
          <w:sz w:val="20"/>
          <w:szCs w:val="20"/>
        </w:rPr>
        <w:t>Państwa dane osobowe będą przechowywane przez okres 5 lat.</w:t>
      </w:r>
    </w:p>
    <w:p w:rsidR="003D589D" w:rsidRDefault="003D589D" w:rsidP="00F309B8">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p>
    <w:p w:rsidR="003D589D" w:rsidRDefault="003D589D" w:rsidP="00F309B8">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p>
    <w:p w:rsidR="003D589D" w:rsidRPr="007E0159" w:rsidRDefault="003D589D" w:rsidP="00F309B8">
      <w:pPr>
        <w:widowControl w:val="0"/>
        <w:shd w:val="clear" w:color="auto" w:fill="FFFFFF"/>
        <w:tabs>
          <w:tab w:val="left" w:pos="336"/>
        </w:tabs>
        <w:autoSpaceDE w:val="0"/>
        <w:autoSpaceDN w:val="0"/>
        <w:adjustRightInd w:val="0"/>
        <w:spacing w:line="274" w:lineRule="exact"/>
        <w:jc w:val="both"/>
        <w:rPr>
          <w:rFonts w:ascii="Calibri" w:hAnsi="Calibri" w:cs="Calibri"/>
          <w:b/>
          <w:bCs/>
          <w:color w:val="000000"/>
          <w:sz w:val="20"/>
          <w:szCs w:val="20"/>
        </w:rPr>
      </w:pPr>
      <w:r>
        <w:rPr>
          <w:rFonts w:ascii="Calibri" w:hAnsi="Calibri" w:cs="Calibri"/>
          <w:b/>
          <w:bCs/>
          <w:color w:val="000000"/>
          <w:sz w:val="20"/>
          <w:szCs w:val="20"/>
        </w:rPr>
        <w:t>IX</w:t>
      </w:r>
      <w:r w:rsidRPr="007E0159">
        <w:rPr>
          <w:rFonts w:ascii="Calibri" w:hAnsi="Calibri" w:cs="Calibri"/>
          <w:b/>
          <w:bCs/>
          <w:color w:val="000000"/>
          <w:sz w:val="20"/>
          <w:szCs w:val="20"/>
        </w:rPr>
        <w:t>. ZAŁACZNIKI</w:t>
      </w:r>
    </w:p>
    <w:p w:rsidR="003D589D" w:rsidRPr="007E0159" w:rsidRDefault="003D589D" w:rsidP="00F309B8">
      <w:pPr>
        <w:widowControl w:val="0"/>
        <w:shd w:val="clear" w:color="auto" w:fill="FFFFFF"/>
        <w:tabs>
          <w:tab w:val="left" w:pos="336"/>
        </w:tabs>
        <w:autoSpaceDE w:val="0"/>
        <w:autoSpaceDN w:val="0"/>
        <w:adjustRightInd w:val="0"/>
        <w:spacing w:line="274" w:lineRule="exact"/>
        <w:jc w:val="both"/>
        <w:rPr>
          <w:rFonts w:ascii="Calibri" w:hAnsi="Calibri" w:cs="Calibri"/>
          <w:color w:val="000000"/>
          <w:sz w:val="20"/>
          <w:szCs w:val="20"/>
        </w:rPr>
      </w:pPr>
      <w:r w:rsidRPr="007E0159">
        <w:rPr>
          <w:rFonts w:ascii="Calibri" w:hAnsi="Calibri" w:cs="Calibri"/>
          <w:color w:val="000000"/>
          <w:sz w:val="20"/>
          <w:szCs w:val="20"/>
        </w:rPr>
        <w:t>zał. nr 1 – formularz oferty</w:t>
      </w:r>
    </w:p>
    <w:p w:rsidR="003D589D" w:rsidRPr="007E0159" w:rsidRDefault="003D589D" w:rsidP="00656C99">
      <w:pPr>
        <w:widowControl w:val="0"/>
        <w:shd w:val="clear" w:color="auto" w:fill="FFFFFF"/>
        <w:tabs>
          <w:tab w:val="left" w:pos="336"/>
        </w:tabs>
        <w:autoSpaceDE w:val="0"/>
        <w:autoSpaceDN w:val="0"/>
        <w:adjustRightInd w:val="0"/>
        <w:spacing w:line="274" w:lineRule="exact"/>
        <w:jc w:val="both"/>
        <w:rPr>
          <w:rFonts w:ascii="Calibri" w:hAnsi="Calibri" w:cs="Calibri"/>
          <w:color w:val="000000"/>
          <w:sz w:val="20"/>
          <w:szCs w:val="20"/>
        </w:rPr>
      </w:pPr>
      <w:r w:rsidRPr="007E0159">
        <w:rPr>
          <w:rFonts w:ascii="Calibri" w:hAnsi="Calibri" w:cs="Calibri"/>
          <w:color w:val="000000"/>
          <w:sz w:val="20"/>
          <w:szCs w:val="20"/>
        </w:rPr>
        <w:t xml:space="preserve">zał. nr 2 – </w:t>
      </w:r>
      <w:r>
        <w:rPr>
          <w:rFonts w:ascii="Calibri" w:hAnsi="Calibri" w:cs="Calibri"/>
          <w:color w:val="000000"/>
          <w:sz w:val="20"/>
          <w:szCs w:val="20"/>
        </w:rPr>
        <w:t>wykaz dostaw/usług</w:t>
      </w:r>
    </w:p>
    <w:p w:rsidR="003D589D" w:rsidRPr="007E0159" w:rsidRDefault="003D589D" w:rsidP="003A73D5">
      <w:pPr>
        <w:widowControl w:val="0"/>
        <w:shd w:val="clear" w:color="auto" w:fill="FFFFFF"/>
        <w:tabs>
          <w:tab w:val="left" w:pos="336"/>
        </w:tabs>
        <w:autoSpaceDE w:val="0"/>
        <w:autoSpaceDN w:val="0"/>
        <w:adjustRightInd w:val="0"/>
        <w:spacing w:line="274" w:lineRule="exact"/>
        <w:jc w:val="both"/>
        <w:rPr>
          <w:rFonts w:ascii="Calibri" w:hAnsi="Calibri" w:cs="Calibri"/>
          <w:color w:val="000000"/>
          <w:sz w:val="20"/>
          <w:szCs w:val="20"/>
        </w:rPr>
      </w:pPr>
      <w:r w:rsidRPr="007E0159">
        <w:rPr>
          <w:rFonts w:ascii="Calibri" w:hAnsi="Calibri" w:cs="Calibri"/>
          <w:color w:val="000000"/>
          <w:sz w:val="20"/>
          <w:szCs w:val="20"/>
        </w:rPr>
        <w:t xml:space="preserve">zał. nr </w:t>
      </w:r>
      <w:r>
        <w:rPr>
          <w:rFonts w:ascii="Calibri" w:hAnsi="Calibri" w:cs="Calibri"/>
          <w:color w:val="000000"/>
          <w:sz w:val="20"/>
          <w:szCs w:val="20"/>
        </w:rPr>
        <w:t>3</w:t>
      </w:r>
      <w:r w:rsidRPr="007E0159">
        <w:rPr>
          <w:rFonts w:ascii="Calibri" w:hAnsi="Calibri" w:cs="Calibri"/>
          <w:color w:val="000000"/>
          <w:sz w:val="20"/>
          <w:szCs w:val="20"/>
        </w:rPr>
        <w:t xml:space="preserve"> – </w:t>
      </w:r>
      <w:r>
        <w:rPr>
          <w:rFonts w:ascii="Calibri" w:hAnsi="Calibri" w:cs="Calibri"/>
          <w:color w:val="000000"/>
          <w:sz w:val="20"/>
          <w:szCs w:val="20"/>
        </w:rPr>
        <w:t>droga w planie</w:t>
      </w:r>
    </w:p>
    <w:p w:rsidR="003D589D" w:rsidRPr="00385718" w:rsidRDefault="003D589D" w:rsidP="006D1F3E">
      <w:pPr>
        <w:rPr>
          <w:rFonts w:ascii="Calibri" w:hAnsi="Calibri" w:cs="Calibri"/>
          <w:sz w:val="22"/>
          <w:szCs w:val="22"/>
        </w:rPr>
      </w:pPr>
      <w:r w:rsidRPr="007E0159">
        <w:rPr>
          <w:rFonts w:ascii="Calibri" w:hAnsi="Calibri" w:cs="Calibri"/>
          <w:b/>
          <w:bCs/>
          <w:color w:val="000000"/>
          <w:sz w:val="20"/>
          <w:szCs w:val="20"/>
        </w:rPr>
        <w:tab/>
      </w:r>
      <w:r w:rsidRPr="00385718">
        <w:rPr>
          <w:rFonts w:ascii="Calibri" w:hAnsi="Calibri" w:cs="Calibri"/>
          <w:sz w:val="22"/>
          <w:szCs w:val="22"/>
        </w:rPr>
        <w:tab/>
      </w:r>
      <w:r w:rsidRPr="00385718">
        <w:rPr>
          <w:rFonts w:ascii="Calibri" w:hAnsi="Calibri" w:cs="Calibri"/>
          <w:sz w:val="22"/>
          <w:szCs w:val="22"/>
        </w:rPr>
        <w:tab/>
      </w:r>
      <w:r w:rsidRPr="00385718">
        <w:rPr>
          <w:rFonts w:ascii="Calibri" w:hAnsi="Calibri" w:cs="Calibri"/>
          <w:sz w:val="22"/>
          <w:szCs w:val="22"/>
        </w:rPr>
        <w:tab/>
      </w:r>
      <w:r w:rsidRPr="00385718">
        <w:rPr>
          <w:rFonts w:ascii="Calibri" w:hAnsi="Calibri" w:cs="Calibri"/>
          <w:sz w:val="22"/>
          <w:szCs w:val="22"/>
        </w:rPr>
        <w:tab/>
      </w:r>
      <w:r w:rsidRPr="00385718">
        <w:rPr>
          <w:rFonts w:ascii="Calibri" w:hAnsi="Calibri" w:cs="Calibri"/>
          <w:sz w:val="22"/>
          <w:szCs w:val="22"/>
        </w:rPr>
        <w:tab/>
      </w:r>
      <w:r w:rsidRPr="00385718">
        <w:rPr>
          <w:rFonts w:ascii="Calibri" w:hAnsi="Calibri" w:cs="Calibri"/>
          <w:sz w:val="22"/>
          <w:szCs w:val="22"/>
        </w:rPr>
        <w:tab/>
      </w:r>
      <w:r w:rsidRPr="00385718">
        <w:rPr>
          <w:rFonts w:ascii="Calibri" w:hAnsi="Calibri" w:cs="Calibri"/>
          <w:sz w:val="22"/>
          <w:szCs w:val="22"/>
        </w:rPr>
        <w:tab/>
      </w:r>
    </w:p>
    <w:p w:rsidR="003D589D" w:rsidRDefault="00E266CE" w:rsidP="00E266CE">
      <w:pPr>
        <w:shd w:val="clear" w:color="auto" w:fill="FFFFFF"/>
        <w:spacing w:before="1075"/>
        <w:ind w:left="2977"/>
        <w:jc w:val="right"/>
        <w:rPr>
          <w:rFonts w:ascii="Calibri" w:hAnsi="Calibri" w:cs="Calibri"/>
          <w:b/>
          <w:bCs/>
          <w:color w:val="000000"/>
          <w:sz w:val="20"/>
          <w:szCs w:val="20"/>
        </w:rPr>
      </w:pPr>
      <w:r>
        <w:rPr>
          <w:rFonts w:ascii="Calibri" w:hAnsi="Calibri" w:cs="Calibri"/>
          <w:b/>
          <w:bCs/>
          <w:noProof/>
          <w:color w:val="000000"/>
          <w:sz w:val="20"/>
          <w:szCs w:val="20"/>
        </w:rPr>
        <w:drawing>
          <wp:inline distT="0" distB="0" distL="0" distR="0">
            <wp:extent cx="2752725" cy="25181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dyr.jpg"/>
                    <pic:cNvPicPr/>
                  </pic:nvPicPr>
                  <pic:blipFill>
                    <a:blip r:embed="rId11">
                      <a:extLst>
                        <a:ext uri="{28A0092B-C50C-407E-A947-70E740481C1C}">
                          <a14:useLocalDpi xmlns:a14="http://schemas.microsoft.com/office/drawing/2010/main" val="0"/>
                        </a:ext>
                      </a:extLst>
                    </a:blip>
                    <a:stretch>
                      <a:fillRect/>
                    </a:stretch>
                  </pic:blipFill>
                  <pic:spPr>
                    <a:xfrm>
                      <a:off x="0" y="0"/>
                      <a:ext cx="2755132" cy="2520319"/>
                    </a:xfrm>
                    <a:prstGeom prst="rect">
                      <a:avLst/>
                    </a:prstGeom>
                  </pic:spPr>
                </pic:pic>
              </a:graphicData>
            </a:graphic>
          </wp:inline>
        </w:drawing>
      </w:r>
    </w:p>
    <w:p w:rsidR="003D589D" w:rsidRDefault="003D589D" w:rsidP="00F309B8">
      <w:pPr>
        <w:shd w:val="clear" w:color="auto" w:fill="FFFFFF"/>
        <w:spacing w:before="1075"/>
        <w:ind w:left="7080"/>
        <w:jc w:val="right"/>
        <w:rPr>
          <w:rFonts w:ascii="Calibri" w:hAnsi="Calibri" w:cs="Calibri"/>
          <w:b/>
          <w:bCs/>
          <w:color w:val="000000"/>
          <w:sz w:val="20"/>
          <w:szCs w:val="20"/>
        </w:rPr>
      </w:pPr>
    </w:p>
    <w:p w:rsidR="003D589D" w:rsidRDefault="003D589D" w:rsidP="00F309B8">
      <w:pPr>
        <w:shd w:val="clear" w:color="auto" w:fill="FFFFFF"/>
        <w:spacing w:before="1075"/>
        <w:ind w:left="7080"/>
        <w:jc w:val="right"/>
        <w:rPr>
          <w:rFonts w:ascii="Calibri" w:hAnsi="Calibri" w:cs="Calibri"/>
          <w:b/>
          <w:bCs/>
          <w:color w:val="000000"/>
          <w:sz w:val="20"/>
          <w:szCs w:val="20"/>
        </w:rPr>
      </w:pPr>
    </w:p>
    <w:p w:rsidR="003D589D" w:rsidRPr="00F309B8" w:rsidRDefault="003D589D" w:rsidP="00681F83">
      <w:pPr>
        <w:shd w:val="clear" w:color="auto" w:fill="FFFFFF"/>
        <w:ind w:left="7082"/>
        <w:jc w:val="right"/>
        <w:rPr>
          <w:rFonts w:ascii="Calibri" w:hAnsi="Calibri" w:cs="Calibri"/>
          <w:b/>
          <w:bCs/>
          <w:color w:val="000000"/>
          <w:sz w:val="20"/>
          <w:szCs w:val="20"/>
        </w:rPr>
      </w:pPr>
      <w:r>
        <w:rPr>
          <w:rFonts w:ascii="Calibri" w:hAnsi="Calibri" w:cs="Calibri"/>
          <w:b/>
          <w:bCs/>
          <w:color w:val="000000"/>
          <w:sz w:val="20"/>
          <w:szCs w:val="20"/>
        </w:rPr>
        <w:br w:type="page"/>
      </w:r>
      <w:bookmarkStart w:id="2" w:name="_GoBack"/>
      <w:bookmarkEnd w:id="2"/>
      <w:r>
        <w:rPr>
          <w:rFonts w:ascii="Calibri" w:hAnsi="Calibri" w:cs="Calibri"/>
          <w:b/>
          <w:bCs/>
          <w:color w:val="000000"/>
          <w:sz w:val="20"/>
          <w:szCs w:val="20"/>
        </w:rPr>
        <w:lastRenderedPageBreak/>
        <w:t>Z</w:t>
      </w:r>
      <w:r w:rsidRPr="00F309B8">
        <w:rPr>
          <w:rFonts w:ascii="Calibri" w:hAnsi="Calibri" w:cs="Calibri"/>
          <w:b/>
          <w:bCs/>
          <w:color w:val="000000"/>
          <w:sz w:val="20"/>
          <w:szCs w:val="20"/>
        </w:rPr>
        <w:t>ałącznik nr 1</w:t>
      </w:r>
      <w:r w:rsidRPr="00F309B8">
        <w:rPr>
          <w:rFonts w:ascii="Calibri" w:hAnsi="Calibri" w:cs="Calibri"/>
          <w:b/>
          <w:bCs/>
          <w:color w:val="000000"/>
          <w:sz w:val="20"/>
          <w:szCs w:val="20"/>
        </w:rPr>
        <w:tab/>
      </w:r>
      <w:r w:rsidRPr="00F309B8">
        <w:rPr>
          <w:rFonts w:ascii="Calibri" w:hAnsi="Calibri" w:cs="Calibri"/>
          <w:b/>
          <w:bCs/>
          <w:color w:val="000000"/>
          <w:sz w:val="20"/>
          <w:szCs w:val="20"/>
        </w:rPr>
        <w:tab/>
      </w:r>
      <w:r w:rsidRPr="00F309B8">
        <w:rPr>
          <w:rFonts w:ascii="Calibri" w:hAnsi="Calibri" w:cs="Calibri"/>
          <w:b/>
          <w:bCs/>
          <w:color w:val="000000"/>
          <w:sz w:val="20"/>
          <w:szCs w:val="20"/>
        </w:rPr>
        <w:tab/>
      </w:r>
    </w:p>
    <w:p w:rsidR="003D589D" w:rsidRPr="00385718" w:rsidRDefault="003D589D" w:rsidP="004A2066">
      <w:pPr>
        <w:widowControl w:val="0"/>
        <w:autoSpaceDE w:val="0"/>
        <w:autoSpaceDN w:val="0"/>
        <w:adjustRightInd w:val="0"/>
        <w:ind w:left="2832" w:firstLine="708"/>
        <w:jc w:val="center"/>
        <w:rPr>
          <w:rFonts w:ascii="Calibri" w:hAnsi="Calibri" w:cs="Calibri"/>
          <w:b/>
          <w:bCs/>
          <w:sz w:val="40"/>
          <w:szCs w:val="40"/>
        </w:rPr>
      </w:pPr>
      <w:r w:rsidRPr="00385718">
        <w:rPr>
          <w:rFonts w:ascii="Calibri" w:hAnsi="Calibri" w:cs="Calibri"/>
          <w:b/>
          <w:bCs/>
          <w:sz w:val="40"/>
          <w:szCs w:val="40"/>
        </w:rPr>
        <w:t xml:space="preserve">OFERTA        </w:t>
      </w:r>
      <w:r w:rsidRPr="00385718">
        <w:rPr>
          <w:rFonts w:ascii="Calibri" w:hAnsi="Calibri" w:cs="Calibri"/>
          <w:b/>
          <w:bCs/>
          <w:sz w:val="40"/>
          <w:szCs w:val="40"/>
        </w:rPr>
        <w:tab/>
      </w:r>
      <w:r w:rsidRPr="00385718">
        <w:rPr>
          <w:rFonts w:ascii="Calibri" w:hAnsi="Calibri" w:cs="Calibri"/>
          <w:b/>
          <w:bCs/>
          <w:sz w:val="40"/>
          <w:szCs w:val="40"/>
        </w:rPr>
        <w:tab/>
      </w:r>
      <w:r w:rsidRPr="00385718">
        <w:rPr>
          <w:rFonts w:ascii="Calibri" w:hAnsi="Calibri" w:cs="Calibri"/>
          <w:b/>
          <w:bCs/>
          <w:sz w:val="40"/>
          <w:szCs w:val="40"/>
        </w:rPr>
        <w:tab/>
      </w:r>
      <w:r w:rsidRPr="00385718">
        <w:rPr>
          <w:rFonts w:ascii="Calibri" w:hAnsi="Calibri" w:cs="Calibri"/>
          <w:b/>
          <w:bCs/>
          <w:sz w:val="40"/>
          <w:szCs w:val="40"/>
        </w:rPr>
        <w:tab/>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D589D" w:rsidRPr="00385718">
        <w:trPr>
          <w:cantSplit/>
        </w:trPr>
        <w:tc>
          <w:tcPr>
            <w:tcW w:w="9639" w:type="dxa"/>
            <w:tcBorders>
              <w:top w:val="nil"/>
              <w:left w:val="nil"/>
              <w:right w:val="nil"/>
            </w:tcBorders>
          </w:tcPr>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p w:rsidR="003D589D" w:rsidRPr="00385718" w:rsidRDefault="003D589D" w:rsidP="004A2066">
            <w:pPr>
              <w:widowControl w:val="0"/>
              <w:tabs>
                <w:tab w:val="left" w:pos="709"/>
              </w:tabs>
              <w:autoSpaceDE w:val="0"/>
              <w:autoSpaceDN w:val="0"/>
              <w:adjustRightInd w:val="0"/>
              <w:rPr>
                <w:rFonts w:ascii="Calibri" w:hAnsi="Calibri" w:cs="Calibri"/>
                <w:b/>
                <w:bCs/>
                <w:sz w:val="18"/>
                <w:szCs w:val="18"/>
              </w:rPr>
            </w:pPr>
            <w:r w:rsidRPr="00385718">
              <w:rPr>
                <w:rFonts w:ascii="Calibri" w:hAnsi="Calibri" w:cs="Calibri"/>
                <w:b/>
                <w:bCs/>
                <w:sz w:val="18"/>
                <w:szCs w:val="18"/>
              </w:rPr>
              <w:t>ZAMAWIAJĄCY</w:t>
            </w:r>
          </w:p>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c>
      </w:tr>
      <w:tr w:rsidR="003D589D" w:rsidRPr="00385718">
        <w:trPr>
          <w:cantSplit/>
        </w:trPr>
        <w:tc>
          <w:tcPr>
            <w:tcW w:w="9639" w:type="dxa"/>
          </w:tcPr>
          <w:p w:rsidR="003D589D" w:rsidRPr="00385718" w:rsidRDefault="003D589D" w:rsidP="004A2066">
            <w:pPr>
              <w:tabs>
                <w:tab w:val="left" w:pos="497"/>
                <w:tab w:val="left" w:pos="709"/>
              </w:tabs>
              <w:rPr>
                <w:rFonts w:ascii="Calibri" w:hAnsi="Calibri" w:cs="Calibri"/>
                <w:sz w:val="20"/>
                <w:szCs w:val="20"/>
              </w:rPr>
            </w:pPr>
            <w:r w:rsidRPr="00385718">
              <w:rPr>
                <w:rFonts w:ascii="Calibri" w:hAnsi="Calibri" w:cs="Calibri"/>
                <w:sz w:val="20"/>
                <w:szCs w:val="20"/>
              </w:rPr>
              <w:t>Nazwa:      Miejski Ośrodek Sportu i Rekreacji</w:t>
            </w:r>
          </w:p>
          <w:p w:rsidR="003D589D" w:rsidRPr="00385718" w:rsidRDefault="003D589D" w:rsidP="004A2066">
            <w:pPr>
              <w:tabs>
                <w:tab w:val="left" w:pos="709"/>
              </w:tabs>
              <w:rPr>
                <w:rFonts w:ascii="Calibri" w:hAnsi="Calibri" w:cs="Calibri"/>
                <w:b/>
                <w:bCs/>
                <w:sz w:val="20"/>
                <w:szCs w:val="20"/>
              </w:rPr>
            </w:pPr>
          </w:p>
        </w:tc>
      </w:tr>
      <w:tr w:rsidR="003D589D" w:rsidRPr="00385718">
        <w:trPr>
          <w:cantSplit/>
        </w:trPr>
        <w:tc>
          <w:tcPr>
            <w:tcW w:w="9639" w:type="dxa"/>
          </w:tcPr>
          <w:p w:rsidR="003D589D" w:rsidRPr="00385718" w:rsidRDefault="003D589D" w:rsidP="004A2066">
            <w:pPr>
              <w:tabs>
                <w:tab w:val="left" w:pos="356"/>
                <w:tab w:val="left" w:pos="709"/>
              </w:tabs>
              <w:rPr>
                <w:rFonts w:ascii="Calibri" w:hAnsi="Calibri" w:cs="Calibri"/>
                <w:sz w:val="20"/>
                <w:szCs w:val="20"/>
              </w:rPr>
            </w:pPr>
            <w:r w:rsidRPr="00385718">
              <w:rPr>
                <w:rFonts w:ascii="Calibri" w:hAnsi="Calibri" w:cs="Calibri"/>
                <w:sz w:val="20"/>
                <w:szCs w:val="20"/>
              </w:rPr>
              <w:t>Adres:        82-300 Elbląg,  ul. Karowa  1</w:t>
            </w:r>
          </w:p>
          <w:p w:rsidR="003D589D" w:rsidRPr="00385718" w:rsidRDefault="003D589D" w:rsidP="004A2066">
            <w:pPr>
              <w:tabs>
                <w:tab w:val="left" w:pos="709"/>
              </w:tabs>
              <w:rPr>
                <w:rFonts w:ascii="Calibri" w:hAnsi="Calibri" w:cs="Calibri"/>
                <w:sz w:val="20"/>
                <w:szCs w:val="20"/>
              </w:rPr>
            </w:pPr>
          </w:p>
        </w:tc>
      </w:tr>
    </w:tbl>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3D589D" w:rsidRPr="00385718">
        <w:trPr>
          <w:cantSplit/>
          <w:trHeight w:val="570"/>
        </w:trPr>
        <w:tc>
          <w:tcPr>
            <w:tcW w:w="9639" w:type="dxa"/>
            <w:gridSpan w:val="4"/>
            <w:tcBorders>
              <w:top w:val="nil"/>
              <w:left w:val="nil"/>
              <w:right w:val="nil"/>
            </w:tcBorders>
          </w:tcPr>
          <w:p w:rsidR="003D589D" w:rsidRPr="00385718" w:rsidRDefault="003D589D" w:rsidP="004A2066">
            <w:pPr>
              <w:widowControl w:val="0"/>
              <w:tabs>
                <w:tab w:val="left" w:pos="356"/>
                <w:tab w:val="left" w:pos="709"/>
              </w:tabs>
              <w:autoSpaceDE w:val="0"/>
              <w:autoSpaceDN w:val="0"/>
              <w:adjustRightInd w:val="0"/>
              <w:rPr>
                <w:rFonts w:ascii="Calibri" w:hAnsi="Calibri" w:cs="Calibri"/>
                <w:b/>
                <w:bCs/>
                <w:sz w:val="14"/>
                <w:szCs w:val="14"/>
              </w:rPr>
            </w:pPr>
            <w:r w:rsidRPr="00385718">
              <w:rPr>
                <w:rFonts w:ascii="Calibri" w:hAnsi="Calibri" w:cs="Calibri"/>
                <w:b/>
                <w:bCs/>
                <w:sz w:val="18"/>
                <w:szCs w:val="18"/>
              </w:rPr>
              <w:t xml:space="preserve">WYKONAWCA  </w:t>
            </w:r>
          </w:p>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c>
      </w:tr>
      <w:tr w:rsidR="003D589D" w:rsidRPr="00385718">
        <w:trPr>
          <w:cantSplit/>
          <w:trHeight w:val="481"/>
        </w:trPr>
        <w:tc>
          <w:tcPr>
            <w:tcW w:w="426" w:type="dxa"/>
            <w:vMerge w:val="restart"/>
          </w:tcPr>
          <w:p w:rsidR="003D589D" w:rsidRPr="00385718" w:rsidRDefault="003D589D" w:rsidP="004A2066">
            <w:pPr>
              <w:widowControl w:val="0"/>
              <w:tabs>
                <w:tab w:val="left" w:pos="709"/>
              </w:tabs>
              <w:autoSpaceDE w:val="0"/>
              <w:autoSpaceDN w:val="0"/>
              <w:adjustRightInd w:val="0"/>
              <w:rPr>
                <w:rFonts w:ascii="Calibri" w:hAnsi="Calibri" w:cs="Calibri"/>
                <w:sz w:val="20"/>
                <w:szCs w:val="20"/>
              </w:rPr>
            </w:pPr>
          </w:p>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1.</w:t>
            </w:r>
          </w:p>
        </w:tc>
        <w:tc>
          <w:tcPr>
            <w:tcW w:w="9213" w:type="dxa"/>
            <w:gridSpan w:val="3"/>
          </w:tcPr>
          <w:p w:rsidR="003D589D" w:rsidRPr="00385718" w:rsidRDefault="003D589D" w:rsidP="004A2066">
            <w:pPr>
              <w:widowControl w:val="0"/>
              <w:tabs>
                <w:tab w:val="left" w:pos="709"/>
              </w:tabs>
              <w:autoSpaceDE w:val="0"/>
              <w:autoSpaceDN w:val="0"/>
              <w:adjustRightInd w:val="0"/>
              <w:rPr>
                <w:rFonts w:ascii="Calibri" w:hAnsi="Calibri" w:cs="Calibri"/>
                <w:b/>
                <w:bCs/>
                <w:sz w:val="20"/>
                <w:szCs w:val="20"/>
              </w:rPr>
            </w:pPr>
            <w:r w:rsidRPr="00385718">
              <w:rPr>
                <w:rFonts w:ascii="Calibri" w:hAnsi="Calibri" w:cs="Calibri"/>
                <w:sz w:val="20"/>
                <w:szCs w:val="20"/>
              </w:rPr>
              <w:t xml:space="preserve">Nazwa: </w:t>
            </w:r>
          </w:p>
          <w:p w:rsidR="003D589D" w:rsidRPr="00385718" w:rsidRDefault="003D589D" w:rsidP="004A2066">
            <w:pPr>
              <w:rPr>
                <w:rFonts w:ascii="Calibri" w:hAnsi="Calibri" w:cs="Calibri"/>
                <w:sz w:val="20"/>
                <w:szCs w:val="20"/>
              </w:rPr>
            </w:pPr>
          </w:p>
        </w:tc>
      </w:tr>
      <w:tr w:rsidR="003D589D" w:rsidRPr="00385718">
        <w:trPr>
          <w:cantSplit/>
          <w:trHeight w:val="481"/>
        </w:trPr>
        <w:tc>
          <w:tcPr>
            <w:tcW w:w="426" w:type="dxa"/>
            <w:vMerge/>
          </w:tcPr>
          <w:p w:rsidR="003D589D" w:rsidRPr="00385718" w:rsidRDefault="003D589D" w:rsidP="004A2066">
            <w:pPr>
              <w:widowControl w:val="0"/>
              <w:tabs>
                <w:tab w:val="left" w:pos="709"/>
              </w:tabs>
              <w:autoSpaceDE w:val="0"/>
              <w:autoSpaceDN w:val="0"/>
              <w:adjustRightInd w:val="0"/>
              <w:rPr>
                <w:rFonts w:ascii="Calibri" w:hAnsi="Calibri" w:cs="Calibri"/>
                <w:sz w:val="20"/>
                <w:szCs w:val="20"/>
              </w:rPr>
            </w:pPr>
          </w:p>
        </w:tc>
        <w:tc>
          <w:tcPr>
            <w:tcW w:w="9213" w:type="dxa"/>
            <w:gridSpan w:val="3"/>
          </w:tcPr>
          <w:p w:rsidR="003D589D" w:rsidRPr="00170C7C" w:rsidRDefault="003D589D" w:rsidP="00E60301">
            <w:pPr>
              <w:tabs>
                <w:tab w:val="left" w:pos="709"/>
              </w:tabs>
              <w:rPr>
                <w:rFonts w:ascii="Calibri" w:hAnsi="Calibri" w:cs="Calibri"/>
                <w:sz w:val="20"/>
                <w:szCs w:val="20"/>
              </w:rPr>
            </w:pPr>
            <w:r w:rsidRPr="00170C7C">
              <w:rPr>
                <w:rFonts w:ascii="Calibri" w:hAnsi="Calibri" w:cs="Calibri"/>
                <w:sz w:val="20"/>
                <w:szCs w:val="20"/>
              </w:rPr>
              <w:t>NIP:</w:t>
            </w:r>
          </w:p>
        </w:tc>
      </w:tr>
      <w:tr w:rsidR="003D589D" w:rsidRPr="00385718">
        <w:trPr>
          <w:cantSplit/>
          <w:trHeight w:val="481"/>
        </w:trPr>
        <w:tc>
          <w:tcPr>
            <w:tcW w:w="426" w:type="dxa"/>
            <w:vMerge/>
          </w:tcPr>
          <w:p w:rsidR="003D589D" w:rsidRPr="00385718" w:rsidRDefault="003D589D" w:rsidP="004A2066">
            <w:pPr>
              <w:widowControl w:val="0"/>
              <w:tabs>
                <w:tab w:val="left" w:pos="709"/>
              </w:tabs>
              <w:autoSpaceDE w:val="0"/>
              <w:autoSpaceDN w:val="0"/>
              <w:adjustRightInd w:val="0"/>
              <w:rPr>
                <w:rFonts w:ascii="Calibri" w:hAnsi="Calibri" w:cs="Calibri"/>
                <w:sz w:val="20"/>
                <w:szCs w:val="20"/>
              </w:rPr>
            </w:pPr>
          </w:p>
        </w:tc>
        <w:tc>
          <w:tcPr>
            <w:tcW w:w="9213" w:type="dxa"/>
            <w:gridSpan w:val="3"/>
          </w:tcPr>
          <w:p w:rsidR="003D589D" w:rsidRPr="00170C7C" w:rsidRDefault="003D589D" w:rsidP="00E60301">
            <w:pPr>
              <w:tabs>
                <w:tab w:val="left" w:pos="709"/>
              </w:tabs>
              <w:rPr>
                <w:rFonts w:ascii="Calibri" w:hAnsi="Calibri" w:cs="Calibri"/>
                <w:sz w:val="20"/>
                <w:szCs w:val="20"/>
              </w:rPr>
            </w:pPr>
            <w:r w:rsidRPr="00170C7C">
              <w:rPr>
                <w:rFonts w:ascii="Calibri" w:hAnsi="Calibri" w:cs="Calibri"/>
                <w:sz w:val="20"/>
                <w:szCs w:val="20"/>
              </w:rPr>
              <w:t>PESEL (w przypadku prowadzenia działalności w oparciu o wpis do CEIDG):</w:t>
            </w:r>
          </w:p>
        </w:tc>
      </w:tr>
      <w:tr w:rsidR="003D589D" w:rsidRPr="00385718">
        <w:trPr>
          <w:cantSplit/>
          <w:trHeight w:val="232"/>
        </w:trPr>
        <w:tc>
          <w:tcPr>
            <w:tcW w:w="426" w:type="dxa"/>
            <w:vMerge/>
          </w:tcPr>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c>
        <w:tc>
          <w:tcPr>
            <w:tcW w:w="9213" w:type="dxa"/>
            <w:gridSpan w:val="3"/>
          </w:tcPr>
          <w:p w:rsidR="003D589D" w:rsidRPr="00385718" w:rsidRDefault="003D589D" w:rsidP="004A2066">
            <w:pPr>
              <w:tabs>
                <w:tab w:val="left" w:pos="709"/>
                <w:tab w:val="left" w:pos="3615"/>
                <w:tab w:val="left" w:pos="3757"/>
              </w:tabs>
              <w:rPr>
                <w:rFonts w:ascii="Calibri" w:hAnsi="Calibri" w:cs="Calibri"/>
                <w:sz w:val="20"/>
                <w:szCs w:val="20"/>
              </w:rPr>
            </w:pPr>
            <w:r w:rsidRPr="00385718">
              <w:rPr>
                <w:rFonts w:ascii="Calibri" w:hAnsi="Calibri" w:cs="Calibri"/>
                <w:sz w:val="20"/>
                <w:szCs w:val="20"/>
              </w:rPr>
              <w:t xml:space="preserve">Województwo:                                                                       </w:t>
            </w:r>
          </w:p>
          <w:p w:rsidR="003D589D" w:rsidRPr="00385718" w:rsidRDefault="003D589D" w:rsidP="004A2066">
            <w:pPr>
              <w:tabs>
                <w:tab w:val="left" w:pos="709"/>
              </w:tabs>
              <w:rPr>
                <w:rFonts w:ascii="Calibri" w:hAnsi="Calibri" w:cs="Calibri"/>
                <w:sz w:val="20"/>
                <w:szCs w:val="20"/>
              </w:rPr>
            </w:pPr>
          </w:p>
        </w:tc>
      </w:tr>
      <w:tr w:rsidR="003D589D" w:rsidRPr="00385718">
        <w:trPr>
          <w:cantSplit/>
          <w:trHeight w:val="232"/>
        </w:trPr>
        <w:tc>
          <w:tcPr>
            <w:tcW w:w="426" w:type="dxa"/>
            <w:vMerge/>
          </w:tcPr>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c>
        <w:tc>
          <w:tcPr>
            <w:tcW w:w="4536" w:type="dxa"/>
          </w:tcPr>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Miejscowość:</w:t>
            </w:r>
          </w:p>
          <w:p w:rsidR="003D589D" w:rsidRPr="00385718" w:rsidRDefault="003D589D" w:rsidP="004A2066">
            <w:pPr>
              <w:widowControl w:val="0"/>
              <w:tabs>
                <w:tab w:val="left" w:pos="709"/>
              </w:tabs>
              <w:autoSpaceDE w:val="0"/>
              <w:autoSpaceDN w:val="0"/>
              <w:adjustRightInd w:val="0"/>
              <w:rPr>
                <w:rFonts w:ascii="Calibri" w:hAnsi="Calibri" w:cs="Calibri"/>
                <w:sz w:val="20"/>
                <w:szCs w:val="20"/>
              </w:rPr>
            </w:pPr>
          </w:p>
        </w:tc>
        <w:tc>
          <w:tcPr>
            <w:tcW w:w="1701" w:type="dxa"/>
          </w:tcPr>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Kod pocztowy:</w:t>
            </w:r>
          </w:p>
          <w:p w:rsidR="003D589D" w:rsidRPr="00385718" w:rsidRDefault="003D589D" w:rsidP="004A2066">
            <w:pPr>
              <w:tabs>
                <w:tab w:val="left" w:pos="709"/>
              </w:tabs>
              <w:rPr>
                <w:rFonts w:ascii="Calibri" w:hAnsi="Calibri" w:cs="Calibri"/>
                <w:sz w:val="20"/>
                <w:szCs w:val="20"/>
              </w:rPr>
            </w:pPr>
          </w:p>
        </w:tc>
        <w:tc>
          <w:tcPr>
            <w:tcW w:w="2976" w:type="dxa"/>
          </w:tcPr>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 xml:space="preserve">Kraj:                                                               </w:t>
            </w:r>
          </w:p>
        </w:tc>
      </w:tr>
      <w:tr w:rsidR="003D589D" w:rsidRPr="00385718">
        <w:trPr>
          <w:cantSplit/>
          <w:trHeight w:val="232"/>
        </w:trPr>
        <w:tc>
          <w:tcPr>
            <w:tcW w:w="426" w:type="dxa"/>
            <w:vMerge/>
          </w:tcPr>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c>
        <w:tc>
          <w:tcPr>
            <w:tcW w:w="9213" w:type="dxa"/>
            <w:gridSpan w:val="3"/>
          </w:tcPr>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 xml:space="preserve">Adres pocztowy (ulica, nr domu i lokalu): </w:t>
            </w:r>
          </w:p>
          <w:p w:rsidR="003D589D" w:rsidRPr="00385718" w:rsidRDefault="003D589D" w:rsidP="004A2066">
            <w:pPr>
              <w:tabs>
                <w:tab w:val="left" w:pos="709"/>
              </w:tabs>
              <w:rPr>
                <w:rFonts w:ascii="Calibri" w:hAnsi="Calibri" w:cs="Calibri"/>
                <w:sz w:val="20"/>
                <w:szCs w:val="20"/>
              </w:rPr>
            </w:pPr>
          </w:p>
        </w:tc>
      </w:tr>
      <w:tr w:rsidR="003D589D" w:rsidRPr="00385718">
        <w:trPr>
          <w:cantSplit/>
          <w:trHeight w:val="414"/>
        </w:trPr>
        <w:tc>
          <w:tcPr>
            <w:tcW w:w="426" w:type="dxa"/>
            <w:vMerge/>
          </w:tcPr>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c>
        <w:tc>
          <w:tcPr>
            <w:tcW w:w="4536" w:type="dxa"/>
          </w:tcPr>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E-mail:</w:t>
            </w:r>
          </w:p>
        </w:tc>
        <w:tc>
          <w:tcPr>
            <w:tcW w:w="4677" w:type="dxa"/>
            <w:gridSpan w:val="2"/>
          </w:tcPr>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 xml:space="preserve">Tel.:                                                                </w:t>
            </w:r>
          </w:p>
        </w:tc>
      </w:tr>
      <w:tr w:rsidR="003D589D" w:rsidRPr="00385718">
        <w:trPr>
          <w:cantSplit/>
          <w:trHeight w:val="420"/>
        </w:trPr>
        <w:tc>
          <w:tcPr>
            <w:tcW w:w="426" w:type="dxa"/>
            <w:vMerge/>
          </w:tcPr>
          <w:p w:rsidR="003D589D" w:rsidRPr="00385718" w:rsidRDefault="003D589D" w:rsidP="004A2066">
            <w:pPr>
              <w:widowControl w:val="0"/>
              <w:tabs>
                <w:tab w:val="left" w:pos="709"/>
              </w:tabs>
              <w:autoSpaceDE w:val="0"/>
              <w:autoSpaceDN w:val="0"/>
              <w:adjustRightInd w:val="0"/>
              <w:rPr>
                <w:rFonts w:ascii="Calibri" w:hAnsi="Calibri" w:cs="Calibri"/>
                <w:b/>
                <w:bCs/>
                <w:sz w:val="14"/>
                <w:szCs w:val="14"/>
              </w:rPr>
            </w:pPr>
          </w:p>
        </w:tc>
        <w:tc>
          <w:tcPr>
            <w:tcW w:w="4536" w:type="dxa"/>
          </w:tcPr>
          <w:p w:rsidR="003D589D" w:rsidRPr="00385718" w:rsidRDefault="003D589D" w:rsidP="004A2066">
            <w:pPr>
              <w:widowControl w:val="0"/>
              <w:tabs>
                <w:tab w:val="left" w:pos="3326"/>
                <w:tab w:val="left" w:pos="3609"/>
                <w:tab w:val="left" w:pos="3893"/>
              </w:tabs>
              <w:autoSpaceDE w:val="0"/>
              <w:autoSpaceDN w:val="0"/>
              <w:adjustRightInd w:val="0"/>
              <w:rPr>
                <w:rFonts w:ascii="Calibri" w:hAnsi="Calibri" w:cs="Calibri"/>
                <w:sz w:val="20"/>
                <w:szCs w:val="20"/>
              </w:rPr>
            </w:pPr>
            <w:r w:rsidRPr="00385718">
              <w:rPr>
                <w:rFonts w:ascii="Calibri" w:hAnsi="Calibri" w:cs="Calibri"/>
                <w:sz w:val="20"/>
                <w:szCs w:val="20"/>
              </w:rPr>
              <w:t>Adres internetowy (URL):</w:t>
            </w:r>
          </w:p>
        </w:tc>
        <w:tc>
          <w:tcPr>
            <w:tcW w:w="4677" w:type="dxa"/>
            <w:gridSpan w:val="2"/>
          </w:tcPr>
          <w:p w:rsidR="003D589D" w:rsidRPr="00385718" w:rsidRDefault="003D589D" w:rsidP="004A2066">
            <w:pPr>
              <w:tabs>
                <w:tab w:val="left" w:pos="709"/>
              </w:tabs>
              <w:rPr>
                <w:rFonts w:ascii="Calibri" w:hAnsi="Calibri" w:cs="Calibri"/>
                <w:sz w:val="20"/>
                <w:szCs w:val="20"/>
              </w:rPr>
            </w:pPr>
            <w:r w:rsidRPr="00385718">
              <w:rPr>
                <w:rFonts w:ascii="Calibri" w:hAnsi="Calibri" w:cs="Calibri"/>
                <w:sz w:val="20"/>
                <w:szCs w:val="20"/>
              </w:rPr>
              <w:t xml:space="preserve">Faks:                                                              </w:t>
            </w:r>
          </w:p>
        </w:tc>
      </w:tr>
    </w:tbl>
    <w:p w:rsidR="003D589D" w:rsidRPr="009461E2" w:rsidRDefault="003D589D" w:rsidP="00952D96">
      <w:pPr>
        <w:jc w:val="both"/>
        <w:rPr>
          <w:rFonts w:ascii="Calibri" w:hAnsi="Calibri" w:cs="Calibri"/>
          <w:sz w:val="20"/>
          <w:szCs w:val="20"/>
        </w:rPr>
      </w:pPr>
      <w:r w:rsidRPr="005819A3">
        <w:rPr>
          <w:rFonts w:ascii="Calibri" w:hAnsi="Calibri" w:cs="Calibri"/>
          <w:sz w:val="20"/>
          <w:szCs w:val="20"/>
        </w:rPr>
        <w:t xml:space="preserve">Nawiązując do zapytania ofertowego z </w:t>
      </w:r>
      <w:r w:rsidRPr="00813328">
        <w:rPr>
          <w:rFonts w:ascii="Calibri" w:hAnsi="Calibri" w:cs="Calibri"/>
          <w:sz w:val="20"/>
          <w:szCs w:val="20"/>
        </w:rPr>
        <w:t xml:space="preserve">dnia </w:t>
      </w:r>
      <w:r w:rsidR="002456DC">
        <w:rPr>
          <w:rFonts w:ascii="Calibri" w:hAnsi="Calibri" w:cs="Calibri"/>
          <w:sz w:val="20"/>
          <w:szCs w:val="20"/>
        </w:rPr>
        <w:t>18</w:t>
      </w:r>
      <w:r>
        <w:rPr>
          <w:rFonts w:ascii="Calibri" w:hAnsi="Calibri" w:cs="Calibri"/>
          <w:sz w:val="20"/>
          <w:szCs w:val="20"/>
        </w:rPr>
        <w:t>.11.2020</w:t>
      </w:r>
      <w:r w:rsidRPr="00A70FB6">
        <w:rPr>
          <w:rFonts w:ascii="Calibri" w:hAnsi="Calibri" w:cs="Calibri"/>
          <w:sz w:val="20"/>
          <w:szCs w:val="20"/>
        </w:rPr>
        <w:t xml:space="preserve"> r. </w:t>
      </w:r>
      <w:r w:rsidRPr="005819A3">
        <w:rPr>
          <w:rFonts w:ascii="Calibri" w:hAnsi="Calibri" w:cs="Calibri"/>
          <w:sz w:val="20"/>
          <w:szCs w:val="20"/>
        </w:rPr>
        <w:t>na</w:t>
      </w:r>
      <w:r>
        <w:rPr>
          <w:rFonts w:ascii="Calibri" w:hAnsi="Calibri" w:cs="Calibri"/>
          <w:sz w:val="20"/>
          <w:szCs w:val="20"/>
        </w:rPr>
        <w:t xml:space="preserve"> zakup i montaż systemu parkingowego:</w:t>
      </w:r>
    </w:p>
    <w:p w:rsidR="003D589D" w:rsidRDefault="003D589D" w:rsidP="00952D96">
      <w:pPr>
        <w:widowControl w:val="0"/>
        <w:autoSpaceDE w:val="0"/>
        <w:autoSpaceDN w:val="0"/>
        <w:adjustRightInd w:val="0"/>
        <w:jc w:val="center"/>
        <w:rPr>
          <w:rFonts w:ascii="Calibri" w:hAnsi="Calibri" w:cs="Calibri"/>
          <w:i/>
          <w:iCs/>
          <w:sz w:val="16"/>
          <w:szCs w:val="16"/>
        </w:rPr>
      </w:pPr>
    </w:p>
    <w:p w:rsidR="003D589D" w:rsidRPr="005819A3" w:rsidRDefault="003D589D" w:rsidP="00952D96">
      <w:pPr>
        <w:widowControl w:val="0"/>
        <w:autoSpaceDE w:val="0"/>
        <w:autoSpaceDN w:val="0"/>
        <w:adjustRightInd w:val="0"/>
        <w:jc w:val="center"/>
        <w:rPr>
          <w:rFonts w:ascii="Calibri" w:hAnsi="Calibri" w:cs="Calibri"/>
          <w:i/>
          <w:iCs/>
          <w:sz w:val="16"/>
          <w:szCs w:val="16"/>
        </w:rPr>
      </w:pPr>
    </w:p>
    <w:p w:rsidR="003D589D" w:rsidRPr="009A5533" w:rsidRDefault="003D589D" w:rsidP="00C713B1">
      <w:pPr>
        <w:pStyle w:val="Akapitzlist"/>
        <w:widowControl w:val="0"/>
        <w:numPr>
          <w:ilvl w:val="0"/>
          <w:numId w:val="3"/>
        </w:numPr>
        <w:autoSpaceDE w:val="0"/>
        <w:autoSpaceDN w:val="0"/>
        <w:adjustRightInd w:val="0"/>
        <w:ind w:left="426"/>
        <w:rPr>
          <w:rFonts w:ascii="Calibri" w:hAnsi="Calibri" w:cs="Calibri"/>
          <w:sz w:val="20"/>
          <w:szCs w:val="20"/>
        </w:rPr>
      </w:pPr>
      <w:r w:rsidRPr="009A5533">
        <w:rPr>
          <w:rFonts w:ascii="Calibri" w:hAnsi="Calibri" w:cs="Calibri"/>
          <w:sz w:val="20"/>
          <w:szCs w:val="20"/>
        </w:rPr>
        <w:t>Oferujemy wykonanie przedmiotu  zamówienia za:</w:t>
      </w:r>
    </w:p>
    <w:p w:rsidR="003D589D" w:rsidRPr="00170C7C" w:rsidRDefault="003D589D" w:rsidP="008562CD">
      <w:pPr>
        <w:widowControl w:val="0"/>
        <w:autoSpaceDE w:val="0"/>
        <w:autoSpaceDN w:val="0"/>
        <w:adjustRightInd w:val="0"/>
        <w:spacing w:line="276" w:lineRule="auto"/>
        <w:ind w:left="426"/>
        <w:rPr>
          <w:rFonts w:ascii="Calibri" w:hAnsi="Calibri" w:cs="Calibri"/>
          <w:sz w:val="20"/>
          <w:szCs w:val="20"/>
        </w:rPr>
      </w:pPr>
      <w:r w:rsidRPr="00170C7C">
        <w:rPr>
          <w:rFonts w:ascii="Calibri" w:hAnsi="Calibri" w:cs="Calibri"/>
          <w:sz w:val="20"/>
          <w:szCs w:val="20"/>
        </w:rPr>
        <w:t>kwota brutto: ………………………………………</w:t>
      </w:r>
      <w:r>
        <w:rPr>
          <w:rFonts w:ascii="Calibri" w:hAnsi="Calibri" w:cs="Calibri"/>
          <w:sz w:val="20"/>
          <w:szCs w:val="20"/>
        </w:rPr>
        <w:t>…………….</w:t>
      </w:r>
      <w:r w:rsidRPr="00170C7C">
        <w:rPr>
          <w:rFonts w:ascii="Calibri" w:hAnsi="Calibri" w:cs="Calibri"/>
          <w:sz w:val="20"/>
          <w:szCs w:val="20"/>
        </w:rPr>
        <w:t>……..</w:t>
      </w:r>
    </w:p>
    <w:p w:rsidR="003D589D" w:rsidRPr="00170C7C" w:rsidRDefault="003D589D" w:rsidP="008562CD">
      <w:pPr>
        <w:widowControl w:val="0"/>
        <w:autoSpaceDE w:val="0"/>
        <w:autoSpaceDN w:val="0"/>
        <w:adjustRightInd w:val="0"/>
        <w:spacing w:line="276" w:lineRule="auto"/>
        <w:ind w:left="426"/>
        <w:jc w:val="both"/>
        <w:rPr>
          <w:rFonts w:ascii="Calibri" w:hAnsi="Calibri" w:cs="Calibri"/>
          <w:sz w:val="20"/>
          <w:szCs w:val="20"/>
        </w:rPr>
      </w:pPr>
      <w:r>
        <w:rPr>
          <w:rFonts w:ascii="Calibri" w:hAnsi="Calibri" w:cs="Calibri"/>
          <w:sz w:val="20"/>
          <w:szCs w:val="20"/>
        </w:rPr>
        <w:t>s</w:t>
      </w:r>
      <w:r w:rsidRPr="00170C7C">
        <w:rPr>
          <w:rFonts w:ascii="Calibri" w:hAnsi="Calibri" w:cs="Calibri"/>
          <w:sz w:val="20"/>
          <w:szCs w:val="20"/>
        </w:rPr>
        <w:t>łownie złotych brutto:……………………………………………………………………</w:t>
      </w:r>
      <w:r>
        <w:rPr>
          <w:rFonts w:ascii="Calibri" w:hAnsi="Calibri" w:cs="Calibri"/>
          <w:sz w:val="20"/>
          <w:szCs w:val="20"/>
        </w:rPr>
        <w:t>…………………</w:t>
      </w:r>
      <w:r w:rsidRPr="00170C7C">
        <w:rPr>
          <w:rFonts w:ascii="Calibri" w:hAnsi="Calibri" w:cs="Calibri"/>
          <w:sz w:val="20"/>
          <w:szCs w:val="20"/>
        </w:rPr>
        <w:t>…………zł</w:t>
      </w:r>
    </w:p>
    <w:p w:rsidR="003D589D" w:rsidRPr="00170C7C" w:rsidRDefault="003D589D" w:rsidP="008562CD">
      <w:pPr>
        <w:widowControl w:val="0"/>
        <w:autoSpaceDE w:val="0"/>
        <w:autoSpaceDN w:val="0"/>
        <w:adjustRightInd w:val="0"/>
        <w:spacing w:line="276" w:lineRule="auto"/>
        <w:ind w:left="426"/>
        <w:rPr>
          <w:rFonts w:ascii="Calibri" w:hAnsi="Calibri" w:cs="Calibri"/>
          <w:sz w:val="20"/>
          <w:szCs w:val="20"/>
        </w:rPr>
      </w:pPr>
      <w:r w:rsidRPr="00170C7C">
        <w:rPr>
          <w:rFonts w:ascii="Calibri" w:hAnsi="Calibri" w:cs="Calibri"/>
          <w:sz w:val="20"/>
          <w:szCs w:val="20"/>
        </w:rPr>
        <w:t>kwota podatku VAT (……%): ……………………</w:t>
      </w:r>
      <w:r>
        <w:rPr>
          <w:rFonts w:ascii="Calibri" w:hAnsi="Calibri" w:cs="Calibri"/>
          <w:sz w:val="20"/>
          <w:szCs w:val="20"/>
        </w:rPr>
        <w:t>……………</w:t>
      </w:r>
      <w:r w:rsidRPr="00170C7C">
        <w:rPr>
          <w:rFonts w:ascii="Calibri" w:hAnsi="Calibri" w:cs="Calibri"/>
          <w:sz w:val="20"/>
          <w:szCs w:val="20"/>
        </w:rPr>
        <w:t>……..</w:t>
      </w:r>
    </w:p>
    <w:p w:rsidR="003D589D" w:rsidRPr="00170C7C" w:rsidRDefault="003D589D" w:rsidP="008562CD">
      <w:pPr>
        <w:widowControl w:val="0"/>
        <w:autoSpaceDE w:val="0"/>
        <w:autoSpaceDN w:val="0"/>
        <w:adjustRightInd w:val="0"/>
        <w:spacing w:line="276" w:lineRule="auto"/>
        <w:ind w:left="426"/>
        <w:rPr>
          <w:rFonts w:ascii="Calibri" w:hAnsi="Calibri" w:cs="Calibri"/>
          <w:sz w:val="20"/>
          <w:szCs w:val="20"/>
        </w:rPr>
      </w:pPr>
      <w:r w:rsidRPr="00170C7C">
        <w:rPr>
          <w:rFonts w:ascii="Calibri" w:hAnsi="Calibri" w:cs="Calibri"/>
          <w:sz w:val="20"/>
          <w:szCs w:val="20"/>
        </w:rPr>
        <w:t>kwota netto: …………………………………………</w:t>
      </w:r>
      <w:r>
        <w:rPr>
          <w:rFonts w:ascii="Calibri" w:hAnsi="Calibri" w:cs="Calibri"/>
          <w:sz w:val="20"/>
          <w:szCs w:val="20"/>
        </w:rPr>
        <w:t>…………….</w:t>
      </w:r>
      <w:r w:rsidRPr="00170C7C">
        <w:rPr>
          <w:rFonts w:ascii="Calibri" w:hAnsi="Calibri" w:cs="Calibri"/>
          <w:sz w:val="20"/>
          <w:szCs w:val="20"/>
        </w:rPr>
        <w:t>……,</w:t>
      </w:r>
    </w:p>
    <w:p w:rsidR="003D589D" w:rsidRPr="009A5533" w:rsidRDefault="003D589D" w:rsidP="00C713B1">
      <w:pPr>
        <w:pStyle w:val="Akapitzlist"/>
        <w:numPr>
          <w:ilvl w:val="0"/>
          <w:numId w:val="3"/>
        </w:numPr>
        <w:ind w:left="426"/>
        <w:jc w:val="both"/>
        <w:rPr>
          <w:rFonts w:ascii="Calibri" w:hAnsi="Calibri" w:cs="Calibri"/>
          <w:sz w:val="20"/>
          <w:szCs w:val="20"/>
        </w:rPr>
      </w:pPr>
      <w:r w:rsidRPr="009A5533">
        <w:rPr>
          <w:rFonts w:ascii="Calibri" w:hAnsi="Calibri" w:cs="Calibri"/>
          <w:sz w:val="20"/>
          <w:szCs w:val="20"/>
        </w:rPr>
        <w:t xml:space="preserve">Oświadczam(y), że zapoznałem(liśmy) się z treścią zapytania ofertowego, posiadam(y) wszelkie informacje potrzebne dla zrealizowania przedmiotu zamówienia i zobowiązuję(my) się do rzetelnej realizacji zamówienia, zgodnie z warunkami, terminami i wymaganiami podanymi w zapytaniu ofertowym i złożoną ofertą. </w:t>
      </w:r>
    </w:p>
    <w:p w:rsidR="003D589D" w:rsidRPr="009A5533" w:rsidRDefault="003D589D" w:rsidP="00C713B1">
      <w:pPr>
        <w:pStyle w:val="Akapitzlist"/>
        <w:numPr>
          <w:ilvl w:val="0"/>
          <w:numId w:val="3"/>
        </w:numPr>
        <w:ind w:left="426"/>
        <w:jc w:val="both"/>
        <w:rPr>
          <w:rFonts w:ascii="Calibri" w:hAnsi="Calibri" w:cs="Calibri"/>
          <w:sz w:val="20"/>
          <w:szCs w:val="20"/>
        </w:rPr>
      </w:pPr>
      <w:r w:rsidRPr="009A5533">
        <w:rPr>
          <w:rFonts w:ascii="Calibri" w:hAnsi="Calibri" w:cs="Calibri"/>
          <w:sz w:val="20"/>
          <w:szCs w:val="20"/>
        </w:rPr>
        <w:t xml:space="preserve">Znajduję(my) się w sytuacji ekonomicznej i finansowej zapewniającej prawidłowe wykonanie zamówienia, </w:t>
      </w:r>
      <w:r w:rsidRPr="009A5533">
        <w:rPr>
          <w:rFonts w:ascii="Calibri" w:hAnsi="Calibri" w:cs="Calibri"/>
          <w:sz w:val="20"/>
          <w:szCs w:val="20"/>
        </w:rPr>
        <w:br/>
        <w:t>w stosunku do naszej/mojej firmy nie otwarto likwidacji ani nie ogłoszono upadłości.</w:t>
      </w:r>
    </w:p>
    <w:p w:rsidR="003D589D" w:rsidRPr="009A5533" w:rsidRDefault="003D589D" w:rsidP="00C713B1">
      <w:pPr>
        <w:pStyle w:val="Akapitzlist"/>
        <w:numPr>
          <w:ilvl w:val="0"/>
          <w:numId w:val="3"/>
        </w:numPr>
        <w:ind w:left="426"/>
        <w:jc w:val="both"/>
        <w:rPr>
          <w:rFonts w:ascii="Calibri" w:hAnsi="Calibri" w:cs="Calibri"/>
          <w:sz w:val="20"/>
          <w:szCs w:val="20"/>
        </w:rPr>
      </w:pPr>
      <w:r w:rsidRPr="009A5533">
        <w:rPr>
          <w:rFonts w:ascii="Calibri" w:hAnsi="Calibri" w:cs="Calibri"/>
          <w:sz w:val="20"/>
          <w:szCs w:val="20"/>
        </w:rPr>
        <w:t>Posiadam(my) niezbędną wiedzę i doświadczenie oraz dysponujemy odpowiednim potencjałem technicznym i osobami zdolnymi do wykonania zamówienia, a dotychczasowe zamówienia na rzecz odbiorców zrealizowaliśmy z należytą starannością.</w:t>
      </w:r>
    </w:p>
    <w:p w:rsidR="003D589D" w:rsidRPr="009A5533" w:rsidRDefault="003D589D" w:rsidP="00C713B1">
      <w:pPr>
        <w:pStyle w:val="Akapitzlist"/>
        <w:numPr>
          <w:ilvl w:val="0"/>
          <w:numId w:val="3"/>
        </w:numPr>
        <w:ind w:left="426"/>
        <w:jc w:val="both"/>
        <w:rPr>
          <w:rStyle w:val="5yl5"/>
          <w:rFonts w:ascii="Calibri" w:hAnsi="Calibri" w:cs="Calibri"/>
          <w:sz w:val="20"/>
          <w:szCs w:val="20"/>
        </w:rPr>
      </w:pPr>
      <w:r w:rsidRPr="009A5533">
        <w:rPr>
          <w:rStyle w:val="5yl5"/>
          <w:rFonts w:ascii="Calibri" w:hAnsi="Calibri" w:cs="Calibri"/>
          <w:sz w:val="20"/>
          <w:szCs w:val="20"/>
        </w:rPr>
        <w:t xml:space="preserve">Zgodnie z europejskim rozporządzeniem o ochronie danych osobowych z dnia 27 kwietnia 2016 r. (Dz. Urz. UE L nr 119, str. 1), wyrażam zgodę na przetwarzanie moich danych osobowych przez administratora danych Miejski Ośrodek Sportu i Rekreacji z siedzibą w Elblągu, ul. Karowa 1, dla potrzeb związanych </w:t>
      </w:r>
      <w:r>
        <w:rPr>
          <w:rStyle w:val="5yl5"/>
          <w:rFonts w:ascii="Calibri" w:hAnsi="Calibri" w:cs="Calibri"/>
          <w:sz w:val="20"/>
          <w:szCs w:val="20"/>
        </w:rPr>
        <w:br/>
      </w:r>
      <w:r w:rsidRPr="009A5533">
        <w:rPr>
          <w:rStyle w:val="5yl5"/>
          <w:rFonts w:ascii="Calibri" w:hAnsi="Calibri" w:cs="Calibri"/>
          <w:sz w:val="20"/>
          <w:szCs w:val="20"/>
        </w:rPr>
        <w:t>z realizacją postępowania o udz</w:t>
      </w:r>
      <w:r>
        <w:rPr>
          <w:rStyle w:val="5yl5"/>
          <w:rFonts w:ascii="Calibri" w:hAnsi="Calibri" w:cs="Calibri"/>
          <w:sz w:val="20"/>
          <w:szCs w:val="20"/>
        </w:rPr>
        <w:t>ielenie zamówienia publicznego.</w:t>
      </w:r>
    </w:p>
    <w:p w:rsidR="003D589D" w:rsidRPr="009A5533" w:rsidRDefault="003D589D" w:rsidP="00C713B1">
      <w:pPr>
        <w:pStyle w:val="Akapitzlist"/>
        <w:numPr>
          <w:ilvl w:val="0"/>
          <w:numId w:val="3"/>
        </w:numPr>
        <w:ind w:left="426"/>
        <w:jc w:val="both"/>
        <w:rPr>
          <w:rFonts w:ascii="Calibri" w:hAnsi="Calibri" w:cs="Calibri"/>
          <w:sz w:val="20"/>
          <w:szCs w:val="20"/>
        </w:rPr>
      </w:pPr>
      <w:r w:rsidRPr="009A5533">
        <w:rPr>
          <w:rFonts w:ascii="Calibri" w:hAnsi="Calibri" w:cs="Calibri"/>
          <w:sz w:val="20"/>
          <w:szCs w:val="20"/>
        </w:rPr>
        <w:t xml:space="preserve">Podaję dane osobowe dobrowolnie i oświadczam, że są one zgodne z prawdą. </w:t>
      </w:r>
    </w:p>
    <w:p w:rsidR="003D589D" w:rsidRPr="009A5533" w:rsidRDefault="003D589D" w:rsidP="00C713B1">
      <w:pPr>
        <w:pStyle w:val="Akapitzlist"/>
        <w:numPr>
          <w:ilvl w:val="0"/>
          <w:numId w:val="3"/>
        </w:numPr>
        <w:ind w:left="426"/>
        <w:jc w:val="both"/>
        <w:rPr>
          <w:rFonts w:ascii="Calibri" w:hAnsi="Calibri" w:cs="Calibri"/>
          <w:sz w:val="20"/>
          <w:szCs w:val="20"/>
        </w:rPr>
      </w:pPr>
      <w:r w:rsidRPr="009A5533">
        <w:rPr>
          <w:rFonts w:ascii="Calibri" w:hAnsi="Calibri" w:cs="Calibri"/>
          <w:sz w:val="20"/>
          <w:szCs w:val="20"/>
        </w:rPr>
        <w:t>Zapoznałem(-</w:t>
      </w:r>
      <w:proofErr w:type="spellStart"/>
      <w:r w:rsidRPr="009A5533">
        <w:rPr>
          <w:rFonts w:ascii="Calibri" w:hAnsi="Calibri" w:cs="Calibri"/>
          <w:sz w:val="20"/>
          <w:szCs w:val="20"/>
        </w:rPr>
        <w:t>am</w:t>
      </w:r>
      <w:proofErr w:type="spellEnd"/>
      <w:r w:rsidRPr="009A5533">
        <w:rPr>
          <w:rFonts w:ascii="Calibri" w:hAnsi="Calibri" w:cs="Calibri"/>
          <w:sz w:val="20"/>
          <w:szCs w:val="20"/>
        </w:rPr>
        <w:t xml:space="preserve">) się z treścią klauzuli informacyjnej (zawartej </w:t>
      </w:r>
      <w:r>
        <w:rPr>
          <w:rFonts w:ascii="Calibri" w:hAnsi="Calibri" w:cs="Calibri"/>
          <w:sz w:val="20"/>
          <w:szCs w:val="20"/>
        </w:rPr>
        <w:t xml:space="preserve"> w zapytaniu ofertowym</w:t>
      </w:r>
      <w:r w:rsidRPr="009A5533">
        <w:rPr>
          <w:rFonts w:ascii="Calibri" w:hAnsi="Calibri" w:cs="Calibri"/>
          <w:sz w:val="20"/>
          <w:szCs w:val="20"/>
        </w:rPr>
        <w:t xml:space="preserve">), w tym </w:t>
      </w:r>
      <w:r>
        <w:rPr>
          <w:rFonts w:ascii="Calibri" w:hAnsi="Calibri" w:cs="Calibri"/>
          <w:sz w:val="20"/>
          <w:szCs w:val="20"/>
        </w:rPr>
        <w:br/>
      </w:r>
      <w:r w:rsidRPr="009A5533">
        <w:rPr>
          <w:rFonts w:ascii="Calibri" w:hAnsi="Calibri" w:cs="Calibri"/>
          <w:sz w:val="20"/>
          <w:szCs w:val="20"/>
        </w:rPr>
        <w:t>z informacją o celu i sposobach przetwarzania danych osobowych oraz prawie dostępu do treści swoich danych i prawie ich poprawiania.</w:t>
      </w:r>
    </w:p>
    <w:p w:rsidR="003D589D" w:rsidRDefault="003D589D" w:rsidP="00952D96">
      <w:pPr>
        <w:widowControl w:val="0"/>
        <w:autoSpaceDE w:val="0"/>
        <w:autoSpaceDN w:val="0"/>
        <w:adjustRightInd w:val="0"/>
        <w:ind w:left="426" w:hanging="567"/>
        <w:jc w:val="both"/>
        <w:rPr>
          <w:rFonts w:ascii="Calibri" w:hAnsi="Calibri" w:cs="Calibri"/>
          <w:color w:val="FF0000"/>
          <w:sz w:val="20"/>
          <w:szCs w:val="20"/>
        </w:rPr>
      </w:pPr>
    </w:p>
    <w:p w:rsidR="003D589D" w:rsidRDefault="003D589D" w:rsidP="00952D96">
      <w:pPr>
        <w:widowControl w:val="0"/>
        <w:autoSpaceDE w:val="0"/>
        <w:autoSpaceDN w:val="0"/>
        <w:adjustRightInd w:val="0"/>
        <w:ind w:left="567" w:hanging="567"/>
        <w:rPr>
          <w:rFonts w:ascii="Calibri" w:hAnsi="Calibri" w:cs="Calibri"/>
          <w:color w:val="FF0000"/>
          <w:sz w:val="20"/>
          <w:szCs w:val="20"/>
        </w:rPr>
      </w:pPr>
      <w:r w:rsidRPr="00602FC5">
        <w:rPr>
          <w:rFonts w:ascii="Calibri" w:hAnsi="Calibri" w:cs="Calibri"/>
          <w:color w:val="FF0000"/>
          <w:sz w:val="20"/>
          <w:szCs w:val="20"/>
        </w:rPr>
        <w:tab/>
      </w:r>
      <w:r w:rsidRPr="00602FC5">
        <w:rPr>
          <w:rFonts w:ascii="Calibri" w:hAnsi="Calibri" w:cs="Calibri"/>
          <w:color w:val="FF0000"/>
          <w:sz w:val="20"/>
          <w:szCs w:val="20"/>
        </w:rPr>
        <w:tab/>
      </w:r>
    </w:p>
    <w:p w:rsidR="003D589D" w:rsidRPr="00602FC5" w:rsidRDefault="003D589D" w:rsidP="00952D96">
      <w:pPr>
        <w:widowControl w:val="0"/>
        <w:autoSpaceDE w:val="0"/>
        <w:autoSpaceDN w:val="0"/>
        <w:adjustRightInd w:val="0"/>
        <w:ind w:left="567" w:hanging="567"/>
        <w:rPr>
          <w:rFonts w:ascii="Calibri" w:hAnsi="Calibri" w:cs="Calibri"/>
          <w:color w:val="FF0000"/>
          <w:sz w:val="20"/>
          <w:szCs w:val="20"/>
        </w:rPr>
      </w:pPr>
    </w:p>
    <w:p w:rsidR="003D589D" w:rsidRPr="007C2E0B" w:rsidRDefault="003D589D" w:rsidP="00952D96">
      <w:pPr>
        <w:widowControl w:val="0"/>
        <w:autoSpaceDE w:val="0"/>
        <w:autoSpaceDN w:val="0"/>
        <w:adjustRightInd w:val="0"/>
        <w:rPr>
          <w:rFonts w:ascii="Calibri" w:hAnsi="Calibri" w:cs="Calibri"/>
          <w:sz w:val="20"/>
          <w:szCs w:val="20"/>
        </w:rPr>
      </w:pPr>
      <w:r w:rsidRPr="00602FC5">
        <w:rPr>
          <w:rFonts w:ascii="Calibri" w:hAnsi="Calibri" w:cs="Calibri"/>
          <w:color w:val="FF0000"/>
          <w:sz w:val="20"/>
          <w:szCs w:val="20"/>
        </w:rPr>
        <w:tab/>
      </w:r>
      <w:r w:rsidRPr="00602FC5">
        <w:rPr>
          <w:rFonts w:ascii="Calibri" w:hAnsi="Calibri" w:cs="Calibri"/>
          <w:color w:val="FF0000"/>
          <w:sz w:val="20"/>
          <w:szCs w:val="20"/>
        </w:rPr>
        <w:tab/>
      </w:r>
      <w:r w:rsidRPr="00602FC5">
        <w:rPr>
          <w:rFonts w:ascii="Calibri" w:hAnsi="Calibri" w:cs="Calibri"/>
          <w:color w:val="FF0000"/>
          <w:sz w:val="20"/>
          <w:szCs w:val="20"/>
        </w:rPr>
        <w:tab/>
      </w:r>
      <w:r w:rsidRPr="00602FC5">
        <w:rPr>
          <w:rFonts w:ascii="Calibri" w:hAnsi="Calibri" w:cs="Calibri"/>
          <w:color w:val="FF0000"/>
          <w:sz w:val="20"/>
          <w:szCs w:val="20"/>
        </w:rPr>
        <w:tab/>
      </w:r>
      <w:r w:rsidRPr="00602FC5">
        <w:rPr>
          <w:rFonts w:ascii="Calibri" w:hAnsi="Calibri" w:cs="Calibri"/>
          <w:color w:val="FF0000"/>
          <w:sz w:val="20"/>
          <w:szCs w:val="20"/>
        </w:rPr>
        <w:tab/>
      </w:r>
      <w:r>
        <w:rPr>
          <w:rFonts w:ascii="Calibri" w:hAnsi="Calibri" w:cs="Calibri"/>
          <w:color w:val="FF0000"/>
          <w:sz w:val="20"/>
          <w:szCs w:val="20"/>
        </w:rPr>
        <w:tab/>
      </w:r>
      <w:r w:rsidRPr="007C2E0B">
        <w:rPr>
          <w:rFonts w:ascii="Calibri" w:hAnsi="Calibri" w:cs="Calibri"/>
          <w:sz w:val="20"/>
          <w:szCs w:val="20"/>
        </w:rPr>
        <w:t>…………………………………………………….…………</w:t>
      </w:r>
      <w:r>
        <w:rPr>
          <w:rFonts w:ascii="Calibri" w:hAnsi="Calibri" w:cs="Calibri"/>
          <w:sz w:val="20"/>
          <w:szCs w:val="20"/>
        </w:rPr>
        <w:t>……………………..</w:t>
      </w:r>
    </w:p>
    <w:p w:rsidR="003D589D" w:rsidRPr="00C97C51" w:rsidRDefault="003D589D" w:rsidP="00952D96">
      <w:pPr>
        <w:widowControl w:val="0"/>
        <w:autoSpaceDE w:val="0"/>
        <w:autoSpaceDN w:val="0"/>
        <w:adjustRightInd w:val="0"/>
        <w:rPr>
          <w:rFonts w:ascii="Calibri" w:hAnsi="Calibri" w:cs="Calibri"/>
          <w:b/>
          <w:bCs/>
          <w:w w:val="150"/>
          <w:sz w:val="20"/>
          <w:szCs w:val="20"/>
        </w:rPr>
      </w:pPr>
      <w:r w:rsidRPr="007C2E0B">
        <w:rPr>
          <w:rFonts w:ascii="Calibri" w:hAnsi="Calibri" w:cs="Calibri"/>
          <w:sz w:val="20"/>
          <w:szCs w:val="20"/>
        </w:rPr>
        <w:tab/>
      </w:r>
      <w:r w:rsidRPr="007C2E0B">
        <w:rPr>
          <w:rFonts w:ascii="Calibri" w:hAnsi="Calibri" w:cs="Calibri"/>
          <w:sz w:val="20"/>
          <w:szCs w:val="20"/>
        </w:rPr>
        <w:tab/>
      </w:r>
      <w:r w:rsidRPr="007C2E0B">
        <w:rPr>
          <w:rFonts w:ascii="Calibri" w:hAnsi="Calibri" w:cs="Calibri"/>
          <w:sz w:val="20"/>
          <w:szCs w:val="20"/>
        </w:rPr>
        <w:tab/>
      </w:r>
      <w:r w:rsidRPr="007C2E0B">
        <w:rPr>
          <w:rFonts w:ascii="Calibri" w:hAnsi="Calibri" w:cs="Calibri"/>
          <w:sz w:val="20"/>
          <w:szCs w:val="20"/>
        </w:rPr>
        <w:tab/>
      </w:r>
      <w:r w:rsidRPr="007C2E0B">
        <w:rPr>
          <w:rFonts w:ascii="Calibri" w:hAnsi="Calibri" w:cs="Calibri"/>
          <w:sz w:val="20"/>
          <w:szCs w:val="20"/>
        </w:rPr>
        <w:tab/>
      </w:r>
      <w:r>
        <w:rPr>
          <w:rFonts w:ascii="Calibri" w:hAnsi="Calibri" w:cs="Calibri"/>
          <w:sz w:val="20"/>
          <w:szCs w:val="20"/>
        </w:rPr>
        <w:tab/>
      </w:r>
      <w:r w:rsidRPr="007C2E0B">
        <w:rPr>
          <w:rFonts w:ascii="Calibri" w:hAnsi="Calibri" w:cs="Calibri"/>
          <w:sz w:val="20"/>
          <w:szCs w:val="20"/>
        </w:rPr>
        <w:t>(</w:t>
      </w:r>
      <w:r w:rsidRPr="007C2E0B">
        <w:rPr>
          <w:rFonts w:ascii="Calibri" w:hAnsi="Calibri" w:cs="Calibri"/>
          <w:sz w:val="18"/>
          <w:szCs w:val="18"/>
        </w:rPr>
        <w:t>podpis i pieczęć uprawnionego przedstawiciela Wykonawcy</w:t>
      </w:r>
      <w:r w:rsidRPr="00C97C51">
        <w:rPr>
          <w:rFonts w:ascii="Calibri" w:hAnsi="Calibri" w:cs="Calibri"/>
          <w:sz w:val="20"/>
          <w:szCs w:val="20"/>
        </w:rPr>
        <w:t>) ………………………………………………………….</w:t>
      </w:r>
    </w:p>
    <w:p w:rsidR="003D589D" w:rsidRPr="00167F34" w:rsidRDefault="003D589D" w:rsidP="00952D96">
      <w:pPr>
        <w:widowControl w:val="0"/>
        <w:autoSpaceDE w:val="0"/>
        <w:autoSpaceDN w:val="0"/>
        <w:adjustRightInd w:val="0"/>
        <w:rPr>
          <w:rFonts w:ascii="Calibri" w:hAnsi="Calibri" w:cs="Calibri"/>
          <w:sz w:val="16"/>
          <w:szCs w:val="16"/>
        </w:rPr>
      </w:pPr>
      <w:r w:rsidRPr="00C97C51">
        <w:rPr>
          <w:rFonts w:ascii="Calibri" w:hAnsi="Calibri" w:cs="Calibri"/>
          <w:sz w:val="16"/>
          <w:szCs w:val="16"/>
        </w:rPr>
        <w:t xml:space="preserve">    /miejscowość, data/</w:t>
      </w:r>
      <w:r w:rsidRPr="00C97C51">
        <w:rPr>
          <w:rFonts w:ascii="Calibri" w:hAnsi="Calibri" w:cs="Calibri"/>
          <w:sz w:val="16"/>
          <w:szCs w:val="16"/>
        </w:rPr>
        <w:tab/>
      </w:r>
      <w:r w:rsidRPr="00C97C51">
        <w:rPr>
          <w:rFonts w:ascii="Calibri" w:hAnsi="Calibri" w:cs="Calibri"/>
          <w:sz w:val="16"/>
          <w:szCs w:val="16"/>
        </w:rPr>
        <w:tab/>
      </w:r>
      <w:r w:rsidRPr="00C97C51">
        <w:rPr>
          <w:rFonts w:ascii="Calibri" w:hAnsi="Calibri" w:cs="Calibri"/>
          <w:sz w:val="16"/>
          <w:szCs w:val="16"/>
        </w:rPr>
        <w:tab/>
      </w:r>
      <w:r w:rsidRPr="00C97C51">
        <w:rPr>
          <w:rFonts w:ascii="Calibri" w:hAnsi="Calibri" w:cs="Calibri"/>
          <w:sz w:val="16"/>
          <w:szCs w:val="16"/>
        </w:rPr>
        <w:tab/>
      </w:r>
    </w:p>
    <w:p w:rsidR="003D589D" w:rsidRPr="005E0DF5" w:rsidRDefault="003D589D" w:rsidP="005E0DF5">
      <w:pPr>
        <w:keepLines/>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rPr>
        <w:br w:type="page"/>
      </w:r>
      <w:r w:rsidRPr="005E0DF5">
        <w:rPr>
          <w:rFonts w:ascii="Calibri" w:hAnsi="Calibri" w:cs="Calibri"/>
          <w:b/>
          <w:bCs/>
          <w:color w:val="000000"/>
          <w:sz w:val="20"/>
          <w:szCs w:val="20"/>
        </w:rPr>
        <w:lastRenderedPageBreak/>
        <w:t xml:space="preserve">Załącznik nr </w:t>
      </w:r>
      <w:r>
        <w:rPr>
          <w:rFonts w:ascii="Calibri" w:hAnsi="Calibri" w:cs="Calibri"/>
          <w:b/>
          <w:bCs/>
          <w:color w:val="000000"/>
          <w:sz w:val="20"/>
          <w:szCs w:val="20"/>
        </w:rPr>
        <w:t>2</w:t>
      </w:r>
    </w:p>
    <w:p w:rsidR="003D589D" w:rsidRPr="005E0DF5" w:rsidRDefault="003D589D" w:rsidP="005E0DF5">
      <w:pPr>
        <w:keepLines/>
        <w:autoSpaceDE w:val="0"/>
        <w:autoSpaceDN w:val="0"/>
        <w:adjustRightInd w:val="0"/>
        <w:rPr>
          <w:rFonts w:ascii="Calibri" w:hAnsi="Calibri" w:cs="Calibri"/>
          <w:b/>
          <w:bCs/>
          <w:color w:val="000000"/>
        </w:rPr>
      </w:pPr>
    </w:p>
    <w:p w:rsidR="003D589D" w:rsidRPr="005E0DF5" w:rsidRDefault="003D589D" w:rsidP="005E0DF5">
      <w:pPr>
        <w:keepLines/>
        <w:autoSpaceDE w:val="0"/>
        <w:autoSpaceDN w:val="0"/>
        <w:adjustRightInd w:val="0"/>
        <w:ind w:left="720"/>
        <w:rPr>
          <w:rFonts w:ascii="Calibri" w:hAnsi="Calibri" w:cs="Calibri"/>
        </w:rPr>
      </w:pPr>
    </w:p>
    <w:p w:rsidR="003D589D" w:rsidRPr="005E0DF5" w:rsidRDefault="003D589D" w:rsidP="005E0DF5">
      <w:pPr>
        <w:keepLines/>
        <w:autoSpaceDE w:val="0"/>
        <w:autoSpaceDN w:val="0"/>
        <w:adjustRightInd w:val="0"/>
        <w:ind w:left="720"/>
        <w:rPr>
          <w:rFonts w:ascii="Calibri" w:hAnsi="Calibri" w:cs="Calibri"/>
        </w:rPr>
      </w:pPr>
    </w:p>
    <w:p w:rsidR="003D589D" w:rsidRPr="000D067B" w:rsidRDefault="003D589D" w:rsidP="005E0DF5">
      <w:pPr>
        <w:autoSpaceDE w:val="0"/>
        <w:ind w:right="-676"/>
        <w:rPr>
          <w:rFonts w:ascii="Calibri" w:hAnsi="Calibri" w:cs="Calibri"/>
          <w:sz w:val="16"/>
          <w:szCs w:val="16"/>
        </w:rPr>
      </w:pPr>
      <w:r w:rsidRPr="000D067B">
        <w:rPr>
          <w:rFonts w:ascii="Calibri" w:hAnsi="Calibri" w:cs="Calibri"/>
          <w:b/>
          <w:bCs/>
          <w:sz w:val="16"/>
          <w:szCs w:val="16"/>
        </w:rPr>
        <w:t>……………………..……..……..</w:t>
      </w:r>
    </w:p>
    <w:p w:rsidR="003D589D" w:rsidRPr="000D067B" w:rsidRDefault="003D589D" w:rsidP="005E0DF5">
      <w:pPr>
        <w:pStyle w:val="Tytu"/>
        <w:jc w:val="left"/>
        <w:rPr>
          <w:rFonts w:ascii="Calibri" w:hAnsi="Calibri" w:cs="Calibri"/>
          <w:sz w:val="16"/>
          <w:szCs w:val="16"/>
        </w:rPr>
      </w:pPr>
      <w:r w:rsidRPr="000D067B">
        <w:rPr>
          <w:rFonts w:ascii="Calibri" w:hAnsi="Calibri" w:cs="Calibri"/>
          <w:sz w:val="16"/>
          <w:szCs w:val="16"/>
        </w:rPr>
        <w:t>(pieczęć Wykonawcy)</w:t>
      </w:r>
    </w:p>
    <w:p w:rsidR="003D589D" w:rsidRPr="005E0DF5" w:rsidRDefault="003D589D" w:rsidP="005E0DF5">
      <w:pPr>
        <w:ind w:left="851" w:hanging="567"/>
        <w:jc w:val="center"/>
        <w:rPr>
          <w:rFonts w:ascii="Calibri" w:hAnsi="Calibri" w:cs="Calibri"/>
          <w:b/>
          <w:bCs/>
          <w:color w:val="000000"/>
        </w:rPr>
      </w:pPr>
    </w:p>
    <w:p w:rsidR="003D589D" w:rsidRPr="005E0DF5" w:rsidRDefault="003D589D" w:rsidP="005E0DF5">
      <w:pPr>
        <w:ind w:left="851" w:hanging="567"/>
        <w:jc w:val="center"/>
        <w:rPr>
          <w:rFonts w:ascii="Calibri" w:hAnsi="Calibri" w:cs="Calibri"/>
          <w:b/>
          <w:bCs/>
          <w:color w:val="000000"/>
          <w:sz w:val="20"/>
          <w:szCs w:val="20"/>
        </w:rPr>
      </w:pPr>
    </w:p>
    <w:p w:rsidR="003D589D" w:rsidRPr="005E0DF5" w:rsidRDefault="003D589D" w:rsidP="005E0DF5">
      <w:pPr>
        <w:ind w:left="851" w:hanging="567"/>
        <w:jc w:val="center"/>
        <w:rPr>
          <w:rFonts w:ascii="Calibri" w:hAnsi="Calibri" w:cs="Calibri"/>
          <w:b/>
          <w:bCs/>
          <w:color w:val="000000"/>
          <w:sz w:val="20"/>
          <w:szCs w:val="20"/>
        </w:rPr>
      </w:pPr>
      <w:r w:rsidRPr="005E0DF5">
        <w:rPr>
          <w:rFonts w:ascii="Calibri" w:hAnsi="Calibri" w:cs="Calibri"/>
          <w:b/>
          <w:bCs/>
          <w:color w:val="000000"/>
          <w:sz w:val="20"/>
          <w:szCs w:val="20"/>
        </w:rPr>
        <w:t xml:space="preserve">WYKAZ </w:t>
      </w:r>
      <w:r>
        <w:rPr>
          <w:rFonts w:ascii="Calibri" w:hAnsi="Calibri" w:cs="Calibri"/>
          <w:b/>
          <w:bCs/>
          <w:color w:val="000000"/>
          <w:sz w:val="20"/>
          <w:szCs w:val="20"/>
        </w:rPr>
        <w:t xml:space="preserve">DOSTAW/ </w:t>
      </w:r>
      <w:r w:rsidRPr="005E0DF5">
        <w:rPr>
          <w:rFonts w:ascii="Calibri" w:hAnsi="Calibri" w:cs="Calibri"/>
          <w:b/>
          <w:bCs/>
          <w:color w:val="000000"/>
          <w:sz w:val="20"/>
          <w:szCs w:val="20"/>
        </w:rPr>
        <w:t>USŁUG</w:t>
      </w:r>
    </w:p>
    <w:p w:rsidR="003D589D" w:rsidRPr="005E0DF5" w:rsidRDefault="003D589D" w:rsidP="005E0DF5">
      <w:pPr>
        <w:ind w:left="851" w:hanging="567"/>
        <w:jc w:val="center"/>
        <w:rPr>
          <w:rFonts w:ascii="Calibri" w:hAnsi="Calibri" w:cs="Calibri"/>
          <w:color w:val="FF0000"/>
          <w:sz w:val="20"/>
          <w:szCs w:val="20"/>
        </w:rPr>
      </w:pPr>
    </w:p>
    <w:p w:rsidR="003D589D" w:rsidRPr="005E0DF5" w:rsidRDefault="003D589D" w:rsidP="005E0DF5">
      <w:pPr>
        <w:ind w:left="851" w:hanging="567"/>
        <w:jc w:val="center"/>
        <w:rPr>
          <w:rFonts w:ascii="Calibri" w:hAnsi="Calibri" w:cs="Calibri"/>
          <w:sz w:val="20"/>
          <w:szCs w:val="20"/>
        </w:rPr>
      </w:pPr>
      <w:r w:rsidRPr="005E0DF5">
        <w:rPr>
          <w:rFonts w:ascii="Calibri" w:hAnsi="Calibri" w:cs="Calibri"/>
          <w:sz w:val="20"/>
          <w:szCs w:val="20"/>
        </w:rPr>
        <w:t>Wykaz</w:t>
      </w:r>
      <w:r w:rsidRPr="005E0DF5">
        <w:rPr>
          <w:rFonts w:ascii="Calibri" w:hAnsi="Calibri" w:cs="Calibri"/>
          <w:b/>
          <w:bCs/>
          <w:sz w:val="20"/>
          <w:szCs w:val="20"/>
        </w:rPr>
        <w:t xml:space="preserve"> </w:t>
      </w:r>
      <w:r w:rsidRPr="005E0DF5">
        <w:rPr>
          <w:rFonts w:ascii="Calibri" w:hAnsi="Calibri" w:cs="Calibri"/>
          <w:sz w:val="20"/>
          <w:szCs w:val="20"/>
        </w:rPr>
        <w:t xml:space="preserve">zawierający realizację co najmniej jednego zamówienia polegającego na </w:t>
      </w:r>
      <w:r w:rsidRPr="005E0DF5">
        <w:rPr>
          <w:rFonts w:ascii="Calibri" w:hAnsi="Calibri" w:cs="Calibri"/>
          <w:sz w:val="20"/>
          <w:szCs w:val="20"/>
          <w:lang w:eastAsia="en-US"/>
        </w:rPr>
        <w:t>dostaw</w:t>
      </w:r>
      <w:r>
        <w:rPr>
          <w:rFonts w:ascii="Calibri" w:hAnsi="Calibri" w:cs="Calibri"/>
          <w:sz w:val="20"/>
          <w:szCs w:val="20"/>
          <w:lang w:eastAsia="en-US"/>
        </w:rPr>
        <w:t>ie</w:t>
      </w:r>
      <w:r w:rsidRPr="005E0DF5">
        <w:rPr>
          <w:rFonts w:ascii="Calibri" w:hAnsi="Calibri" w:cs="Calibri"/>
          <w:sz w:val="20"/>
          <w:szCs w:val="20"/>
          <w:lang w:eastAsia="en-US"/>
        </w:rPr>
        <w:t xml:space="preserve"> i monta</w:t>
      </w:r>
      <w:r w:rsidRPr="005E0DF5">
        <w:rPr>
          <w:rFonts w:ascii="Calibri" w:hAnsi="Calibri"/>
          <w:sz w:val="20"/>
          <w:szCs w:val="20"/>
          <w:lang w:eastAsia="en-US"/>
        </w:rPr>
        <w:t>ż</w:t>
      </w:r>
      <w:r w:rsidRPr="005E0DF5">
        <w:rPr>
          <w:rFonts w:ascii="Calibri" w:hAnsi="Calibri" w:cs="Calibri"/>
          <w:sz w:val="20"/>
          <w:szCs w:val="20"/>
          <w:lang w:eastAsia="en-US"/>
        </w:rPr>
        <w:t>u systemów parkingowych</w:t>
      </w:r>
      <w:r w:rsidRPr="005E0DF5">
        <w:rPr>
          <w:rFonts w:ascii="Calibri" w:hAnsi="Calibri" w:cs="Calibri"/>
          <w:sz w:val="20"/>
          <w:szCs w:val="20"/>
        </w:rPr>
        <w:t>, wykonane należycie w okresie ostatnich 3 lat przed upływem terminu składania ofert, a jeżeli okres prowadzenia działalności jest krótszy – w tym okresie</w:t>
      </w:r>
    </w:p>
    <w:p w:rsidR="003D589D" w:rsidRPr="005E0DF5" w:rsidRDefault="003D589D" w:rsidP="005E0DF5">
      <w:pPr>
        <w:ind w:left="851" w:hanging="567"/>
        <w:jc w:val="center"/>
        <w:rPr>
          <w:rFonts w:ascii="Calibri" w:hAnsi="Calibri" w:cs="Calibri"/>
          <w:sz w:val="20"/>
          <w:szCs w:val="20"/>
        </w:rPr>
      </w:pPr>
    </w:p>
    <w:p w:rsidR="003D589D" w:rsidRPr="005E0DF5" w:rsidRDefault="003D589D" w:rsidP="005E0DF5">
      <w:pPr>
        <w:rPr>
          <w:rFonts w:ascii="Calibri" w:hAnsi="Calibri" w:cs="Calibri"/>
          <w:i/>
          <w:iCs/>
          <w:color w:val="000000"/>
          <w:sz w:val="20"/>
          <w:szCs w:val="20"/>
        </w:rPr>
      </w:pPr>
    </w:p>
    <w:tbl>
      <w:tblPr>
        <w:tblW w:w="9495" w:type="dxa"/>
        <w:tblInd w:w="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A0" w:firstRow="1" w:lastRow="0" w:firstColumn="1" w:lastColumn="0" w:noHBand="0" w:noVBand="0"/>
      </w:tblPr>
      <w:tblGrid>
        <w:gridCol w:w="1843"/>
        <w:gridCol w:w="2476"/>
        <w:gridCol w:w="2699"/>
        <w:gridCol w:w="2477"/>
      </w:tblGrid>
      <w:tr w:rsidR="003D589D" w:rsidRPr="005E0DF5">
        <w:trPr>
          <w:trHeight w:val="992"/>
        </w:trPr>
        <w:tc>
          <w:tcPr>
            <w:tcW w:w="1843" w:type="dxa"/>
            <w:tcBorders>
              <w:top w:val="single" w:sz="4" w:space="0" w:color="auto"/>
              <w:left w:val="single" w:sz="6" w:space="0" w:color="auto"/>
              <w:bottom w:val="nil"/>
              <w:right w:val="single" w:sz="6" w:space="0" w:color="auto"/>
            </w:tcBorders>
            <w:shd w:val="pct20" w:color="auto" w:fill="auto"/>
            <w:vAlign w:val="center"/>
          </w:tcPr>
          <w:p w:rsidR="003D589D" w:rsidRPr="005E0DF5" w:rsidRDefault="003D589D" w:rsidP="005E0DF5">
            <w:pPr>
              <w:jc w:val="center"/>
              <w:rPr>
                <w:rFonts w:ascii="Calibri" w:hAnsi="Calibri" w:cs="Calibri"/>
                <w:b/>
                <w:bCs/>
                <w:color w:val="000000"/>
                <w:sz w:val="20"/>
                <w:szCs w:val="20"/>
              </w:rPr>
            </w:pPr>
            <w:r w:rsidRPr="005E0DF5">
              <w:rPr>
                <w:rFonts w:ascii="Calibri" w:hAnsi="Calibri" w:cs="Calibri"/>
                <w:b/>
                <w:bCs/>
                <w:color w:val="000000"/>
                <w:sz w:val="20"/>
                <w:szCs w:val="20"/>
              </w:rPr>
              <w:t>Zleceniodawca</w:t>
            </w:r>
          </w:p>
          <w:p w:rsidR="003D589D" w:rsidRPr="005E0DF5" w:rsidRDefault="003D589D" w:rsidP="005E0DF5">
            <w:pPr>
              <w:jc w:val="center"/>
              <w:rPr>
                <w:rFonts w:ascii="Calibri" w:hAnsi="Calibri" w:cs="Calibri"/>
                <w:b/>
                <w:bCs/>
                <w:color w:val="000000"/>
                <w:sz w:val="20"/>
                <w:szCs w:val="20"/>
              </w:rPr>
            </w:pPr>
            <w:r w:rsidRPr="005E0DF5">
              <w:rPr>
                <w:rFonts w:ascii="Calibri" w:hAnsi="Calibri" w:cs="Calibri"/>
                <w:b/>
                <w:bCs/>
                <w:color w:val="000000"/>
                <w:sz w:val="20"/>
                <w:szCs w:val="20"/>
              </w:rPr>
              <w:t>(adres)</w:t>
            </w:r>
          </w:p>
        </w:tc>
        <w:tc>
          <w:tcPr>
            <w:tcW w:w="2477" w:type="dxa"/>
            <w:tcBorders>
              <w:top w:val="single" w:sz="4" w:space="0" w:color="auto"/>
              <w:left w:val="single" w:sz="6" w:space="0" w:color="auto"/>
              <w:bottom w:val="nil"/>
              <w:right w:val="single" w:sz="6" w:space="0" w:color="auto"/>
            </w:tcBorders>
            <w:shd w:val="pct20" w:color="auto" w:fill="auto"/>
            <w:vAlign w:val="center"/>
          </w:tcPr>
          <w:p w:rsidR="003D589D" w:rsidRPr="005E0DF5" w:rsidRDefault="003D589D" w:rsidP="000D067B">
            <w:pPr>
              <w:jc w:val="center"/>
              <w:rPr>
                <w:rFonts w:ascii="Calibri" w:hAnsi="Calibri" w:cs="Calibri"/>
                <w:b/>
                <w:bCs/>
                <w:color w:val="000000"/>
                <w:sz w:val="20"/>
                <w:szCs w:val="20"/>
              </w:rPr>
            </w:pPr>
            <w:r>
              <w:rPr>
                <w:rFonts w:ascii="Calibri" w:hAnsi="Calibri" w:cs="Calibri"/>
                <w:b/>
                <w:bCs/>
                <w:color w:val="000000"/>
                <w:sz w:val="20"/>
                <w:szCs w:val="20"/>
              </w:rPr>
              <w:t>Nazwa zamówienia</w:t>
            </w:r>
            <w:r w:rsidRPr="005E0DF5">
              <w:rPr>
                <w:rFonts w:ascii="Calibri" w:hAnsi="Calibri" w:cs="Calibri"/>
                <w:b/>
                <w:bCs/>
                <w:color w:val="000000"/>
                <w:sz w:val="20"/>
                <w:szCs w:val="20"/>
              </w:rPr>
              <w:t xml:space="preserve"> </w:t>
            </w:r>
          </w:p>
        </w:tc>
        <w:tc>
          <w:tcPr>
            <w:tcW w:w="2700" w:type="dxa"/>
            <w:tcBorders>
              <w:top w:val="single" w:sz="4" w:space="0" w:color="auto"/>
              <w:left w:val="single" w:sz="6" w:space="0" w:color="auto"/>
              <w:bottom w:val="nil"/>
              <w:right w:val="single" w:sz="6" w:space="0" w:color="auto"/>
            </w:tcBorders>
            <w:shd w:val="pct20" w:color="auto" w:fill="auto"/>
            <w:vAlign w:val="center"/>
          </w:tcPr>
          <w:p w:rsidR="003D589D" w:rsidRPr="005E0DF5" w:rsidRDefault="003D589D" w:rsidP="005E0DF5">
            <w:pPr>
              <w:jc w:val="center"/>
              <w:rPr>
                <w:rFonts w:ascii="Calibri" w:hAnsi="Calibri" w:cs="Calibri"/>
                <w:b/>
                <w:bCs/>
                <w:color w:val="000000"/>
                <w:sz w:val="20"/>
                <w:szCs w:val="20"/>
              </w:rPr>
            </w:pPr>
            <w:r w:rsidRPr="005E0DF5">
              <w:rPr>
                <w:rFonts w:ascii="Calibri" w:hAnsi="Calibri" w:cs="Calibri"/>
                <w:b/>
                <w:bCs/>
                <w:color w:val="000000"/>
                <w:sz w:val="20"/>
                <w:szCs w:val="20"/>
              </w:rPr>
              <w:t xml:space="preserve">Wartość </w:t>
            </w:r>
            <w:r>
              <w:rPr>
                <w:rFonts w:ascii="Calibri" w:hAnsi="Calibri" w:cs="Calibri"/>
                <w:b/>
                <w:bCs/>
                <w:color w:val="000000"/>
                <w:sz w:val="20"/>
                <w:szCs w:val="20"/>
              </w:rPr>
              <w:t>zamówienia</w:t>
            </w:r>
          </w:p>
          <w:p w:rsidR="003D589D" w:rsidRPr="005E0DF5" w:rsidRDefault="003D589D" w:rsidP="005E0DF5">
            <w:pPr>
              <w:jc w:val="center"/>
              <w:rPr>
                <w:rFonts w:ascii="Calibri" w:hAnsi="Calibri" w:cs="Calibri"/>
                <w:b/>
                <w:bCs/>
                <w:color w:val="000000"/>
                <w:sz w:val="20"/>
                <w:szCs w:val="20"/>
              </w:rPr>
            </w:pPr>
            <w:r w:rsidRPr="005E0DF5">
              <w:rPr>
                <w:rFonts w:ascii="Calibri" w:hAnsi="Calibri" w:cs="Calibri"/>
                <w:b/>
                <w:bCs/>
                <w:color w:val="000000"/>
                <w:sz w:val="20"/>
                <w:szCs w:val="20"/>
              </w:rPr>
              <w:t>brutto</w:t>
            </w:r>
          </w:p>
          <w:p w:rsidR="003D589D" w:rsidRPr="005E0DF5" w:rsidRDefault="003D589D" w:rsidP="005E0DF5">
            <w:pPr>
              <w:jc w:val="center"/>
              <w:rPr>
                <w:rFonts w:ascii="Calibri" w:hAnsi="Calibri" w:cs="Calibri"/>
                <w:b/>
                <w:bCs/>
                <w:color w:val="000000"/>
                <w:sz w:val="20"/>
                <w:szCs w:val="20"/>
              </w:rPr>
            </w:pPr>
            <w:r w:rsidRPr="005E0DF5">
              <w:rPr>
                <w:rFonts w:ascii="Calibri" w:hAnsi="Calibri" w:cs="Calibri"/>
                <w:b/>
                <w:bCs/>
                <w:color w:val="000000"/>
                <w:sz w:val="20"/>
                <w:szCs w:val="20"/>
              </w:rPr>
              <w:t>w złotych</w:t>
            </w:r>
          </w:p>
        </w:tc>
        <w:tc>
          <w:tcPr>
            <w:tcW w:w="2478" w:type="dxa"/>
            <w:tcBorders>
              <w:top w:val="single" w:sz="4" w:space="0" w:color="auto"/>
              <w:left w:val="single" w:sz="6" w:space="0" w:color="auto"/>
              <w:bottom w:val="nil"/>
              <w:right w:val="single" w:sz="6" w:space="0" w:color="auto"/>
            </w:tcBorders>
            <w:shd w:val="pct20" w:color="auto" w:fill="auto"/>
            <w:vAlign w:val="center"/>
          </w:tcPr>
          <w:p w:rsidR="003D589D" w:rsidRPr="005E0DF5" w:rsidRDefault="003D589D" w:rsidP="005E0DF5">
            <w:pPr>
              <w:jc w:val="center"/>
              <w:rPr>
                <w:rFonts w:ascii="Calibri" w:hAnsi="Calibri" w:cs="Calibri"/>
                <w:b/>
                <w:bCs/>
                <w:color w:val="000000"/>
                <w:sz w:val="20"/>
                <w:szCs w:val="20"/>
              </w:rPr>
            </w:pPr>
          </w:p>
          <w:p w:rsidR="003D589D" w:rsidRDefault="003D589D" w:rsidP="005E0DF5">
            <w:pPr>
              <w:jc w:val="center"/>
              <w:rPr>
                <w:rFonts w:ascii="Calibri" w:hAnsi="Calibri" w:cs="Calibri"/>
                <w:b/>
                <w:bCs/>
                <w:color w:val="000000"/>
                <w:sz w:val="20"/>
                <w:szCs w:val="20"/>
              </w:rPr>
            </w:pPr>
            <w:r w:rsidRPr="005E0DF5">
              <w:rPr>
                <w:rFonts w:ascii="Calibri" w:hAnsi="Calibri" w:cs="Calibri"/>
                <w:b/>
                <w:bCs/>
                <w:color w:val="000000"/>
                <w:sz w:val="20"/>
                <w:szCs w:val="20"/>
              </w:rPr>
              <w:t>Okres realizacji zamówienia</w:t>
            </w:r>
          </w:p>
          <w:p w:rsidR="003D589D" w:rsidRPr="005E0DF5" w:rsidRDefault="003D589D" w:rsidP="005E0DF5">
            <w:pPr>
              <w:jc w:val="center"/>
              <w:rPr>
                <w:rFonts w:ascii="Calibri" w:hAnsi="Calibri" w:cs="Calibri"/>
                <w:b/>
                <w:bCs/>
                <w:color w:val="000000"/>
                <w:sz w:val="20"/>
                <w:szCs w:val="20"/>
              </w:rPr>
            </w:pPr>
            <w:r>
              <w:rPr>
                <w:rFonts w:ascii="Calibri" w:hAnsi="Calibri" w:cs="Calibri"/>
                <w:b/>
                <w:bCs/>
                <w:color w:val="000000"/>
                <w:sz w:val="20"/>
                <w:szCs w:val="20"/>
              </w:rPr>
              <w:t xml:space="preserve">(data wykonania, data </w:t>
            </w:r>
            <w:r w:rsidR="002456DC">
              <w:rPr>
                <w:rFonts w:ascii="Calibri" w:hAnsi="Calibri" w:cs="Calibri"/>
                <w:b/>
                <w:bCs/>
                <w:color w:val="000000"/>
                <w:sz w:val="20"/>
                <w:szCs w:val="20"/>
              </w:rPr>
              <w:t>o</w:t>
            </w:r>
            <w:r>
              <w:rPr>
                <w:rFonts w:ascii="Calibri" w:hAnsi="Calibri" w:cs="Calibri"/>
                <w:b/>
                <w:bCs/>
                <w:color w:val="000000"/>
                <w:sz w:val="20"/>
                <w:szCs w:val="20"/>
              </w:rPr>
              <w:t>dbioru)</w:t>
            </w:r>
          </w:p>
          <w:p w:rsidR="003D589D" w:rsidRPr="005E0DF5" w:rsidRDefault="003D589D" w:rsidP="005E0DF5">
            <w:pPr>
              <w:jc w:val="center"/>
              <w:rPr>
                <w:rFonts w:ascii="Calibri" w:hAnsi="Calibri" w:cs="Calibri"/>
                <w:b/>
                <w:bCs/>
                <w:color w:val="000000"/>
                <w:sz w:val="20"/>
                <w:szCs w:val="20"/>
              </w:rPr>
            </w:pPr>
          </w:p>
          <w:p w:rsidR="003D589D" w:rsidRPr="005E0DF5" w:rsidRDefault="003D589D" w:rsidP="005E0DF5">
            <w:pPr>
              <w:jc w:val="center"/>
              <w:rPr>
                <w:rFonts w:ascii="Calibri" w:hAnsi="Calibri" w:cs="Calibri"/>
                <w:b/>
                <w:bCs/>
                <w:color w:val="000000"/>
                <w:sz w:val="20"/>
                <w:szCs w:val="20"/>
              </w:rPr>
            </w:pPr>
          </w:p>
        </w:tc>
      </w:tr>
      <w:tr w:rsidR="003D589D" w:rsidRPr="005E0DF5">
        <w:trPr>
          <w:trHeight w:val="1680"/>
        </w:trPr>
        <w:tc>
          <w:tcPr>
            <w:tcW w:w="1843" w:type="dxa"/>
            <w:tcBorders>
              <w:top w:val="single" w:sz="6" w:space="0" w:color="auto"/>
              <w:left w:val="single" w:sz="6" w:space="0" w:color="auto"/>
              <w:bottom w:val="nil"/>
              <w:right w:val="single" w:sz="6" w:space="0" w:color="auto"/>
            </w:tcBorders>
          </w:tcPr>
          <w:p w:rsidR="003D589D" w:rsidRPr="005E0DF5" w:rsidRDefault="003D589D" w:rsidP="005E0DF5">
            <w:pPr>
              <w:rPr>
                <w:rFonts w:ascii="Calibri" w:hAnsi="Calibri" w:cs="Calibri"/>
                <w:color w:val="000000"/>
                <w:sz w:val="20"/>
                <w:szCs w:val="20"/>
              </w:rPr>
            </w:pPr>
          </w:p>
          <w:p w:rsidR="003D589D" w:rsidRPr="005E0DF5" w:rsidRDefault="003D589D" w:rsidP="005E0DF5">
            <w:pPr>
              <w:rPr>
                <w:rFonts w:ascii="Calibri" w:hAnsi="Calibri" w:cs="Calibri"/>
                <w:color w:val="000000"/>
                <w:sz w:val="20"/>
                <w:szCs w:val="20"/>
              </w:rPr>
            </w:pPr>
          </w:p>
          <w:p w:rsidR="003D589D" w:rsidRPr="005E0DF5" w:rsidRDefault="003D589D" w:rsidP="005E0DF5">
            <w:pPr>
              <w:rPr>
                <w:rFonts w:ascii="Calibri" w:hAnsi="Calibri" w:cs="Calibri"/>
                <w:color w:val="000000"/>
                <w:sz w:val="20"/>
                <w:szCs w:val="20"/>
              </w:rPr>
            </w:pPr>
          </w:p>
          <w:p w:rsidR="003D589D" w:rsidRPr="005E0DF5" w:rsidRDefault="003D589D" w:rsidP="005E0DF5">
            <w:pPr>
              <w:rPr>
                <w:rFonts w:ascii="Calibri" w:hAnsi="Calibri" w:cs="Calibri"/>
                <w:color w:val="000000"/>
                <w:sz w:val="20"/>
                <w:szCs w:val="20"/>
              </w:rPr>
            </w:pPr>
          </w:p>
          <w:p w:rsidR="003D589D" w:rsidRPr="005E0DF5" w:rsidRDefault="003D589D" w:rsidP="005E0DF5">
            <w:pPr>
              <w:rPr>
                <w:rFonts w:ascii="Calibri" w:hAnsi="Calibri" w:cs="Calibri"/>
                <w:color w:val="000000"/>
                <w:sz w:val="20"/>
                <w:szCs w:val="20"/>
              </w:rPr>
            </w:pPr>
          </w:p>
        </w:tc>
        <w:tc>
          <w:tcPr>
            <w:tcW w:w="2477" w:type="dxa"/>
            <w:tcBorders>
              <w:top w:val="single" w:sz="6" w:space="0" w:color="auto"/>
              <w:left w:val="single" w:sz="6" w:space="0" w:color="auto"/>
              <w:bottom w:val="nil"/>
              <w:right w:val="single" w:sz="6" w:space="0" w:color="auto"/>
            </w:tcBorders>
          </w:tcPr>
          <w:p w:rsidR="003D589D" w:rsidRPr="005E0DF5" w:rsidRDefault="003D589D" w:rsidP="005E0DF5">
            <w:pPr>
              <w:rPr>
                <w:rFonts w:ascii="Calibri" w:hAnsi="Calibri" w:cs="Calibri"/>
                <w:color w:val="000000"/>
                <w:sz w:val="20"/>
                <w:szCs w:val="20"/>
              </w:rPr>
            </w:pPr>
          </w:p>
        </w:tc>
        <w:tc>
          <w:tcPr>
            <w:tcW w:w="2700" w:type="dxa"/>
            <w:tcBorders>
              <w:top w:val="single" w:sz="6" w:space="0" w:color="auto"/>
              <w:left w:val="single" w:sz="6" w:space="0" w:color="auto"/>
              <w:bottom w:val="nil"/>
              <w:right w:val="single" w:sz="6" w:space="0" w:color="auto"/>
            </w:tcBorders>
          </w:tcPr>
          <w:p w:rsidR="003D589D" w:rsidRPr="005E0DF5" w:rsidRDefault="003D589D" w:rsidP="005E0DF5">
            <w:pPr>
              <w:rPr>
                <w:rFonts w:ascii="Calibri" w:hAnsi="Calibri" w:cs="Calibri"/>
                <w:color w:val="000000"/>
                <w:sz w:val="20"/>
                <w:szCs w:val="20"/>
              </w:rPr>
            </w:pPr>
          </w:p>
        </w:tc>
        <w:tc>
          <w:tcPr>
            <w:tcW w:w="2478" w:type="dxa"/>
            <w:tcBorders>
              <w:top w:val="single" w:sz="6" w:space="0" w:color="auto"/>
              <w:left w:val="single" w:sz="6" w:space="0" w:color="auto"/>
              <w:bottom w:val="nil"/>
              <w:right w:val="single" w:sz="6" w:space="0" w:color="auto"/>
            </w:tcBorders>
          </w:tcPr>
          <w:p w:rsidR="003D589D" w:rsidRPr="005E0DF5" w:rsidRDefault="003D589D" w:rsidP="005E0DF5">
            <w:pPr>
              <w:rPr>
                <w:rFonts w:ascii="Calibri" w:hAnsi="Calibri" w:cs="Calibri"/>
                <w:color w:val="000000"/>
                <w:sz w:val="20"/>
                <w:szCs w:val="20"/>
              </w:rPr>
            </w:pPr>
          </w:p>
          <w:p w:rsidR="003D589D" w:rsidRPr="005E0DF5" w:rsidRDefault="003D589D" w:rsidP="005E0DF5">
            <w:pPr>
              <w:rPr>
                <w:rFonts w:ascii="Calibri" w:hAnsi="Calibri" w:cs="Calibri"/>
                <w:color w:val="000000"/>
                <w:sz w:val="20"/>
                <w:szCs w:val="20"/>
              </w:rPr>
            </w:pPr>
          </w:p>
        </w:tc>
      </w:tr>
      <w:tr w:rsidR="003D589D" w:rsidRPr="005E0DF5">
        <w:trPr>
          <w:trHeight w:val="1680"/>
        </w:trPr>
        <w:tc>
          <w:tcPr>
            <w:tcW w:w="1843" w:type="dxa"/>
            <w:tcBorders>
              <w:top w:val="single" w:sz="6" w:space="0" w:color="auto"/>
              <w:left w:val="single" w:sz="6" w:space="0" w:color="auto"/>
              <w:bottom w:val="single" w:sz="4" w:space="0" w:color="auto"/>
              <w:right w:val="single" w:sz="6" w:space="0" w:color="auto"/>
            </w:tcBorders>
          </w:tcPr>
          <w:p w:rsidR="003D589D" w:rsidRPr="005E0DF5" w:rsidRDefault="003D589D" w:rsidP="005E0DF5">
            <w:pPr>
              <w:rPr>
                <w:rFonts w:ascii="Calibri" w:hAnsi="Calibri" w:cs="Calibri"/>
                <w:color w:val="000000"/>
                <w:sz w:val="20"/>
                <w:szCs w:val="20"/>
              </w:rPr>
            </w:pPr>
          </w:p>
        </w:tc>
        <w:tc>
          <w:tcPr>
            <w:tcW w:w="2477" w:type="dxa"/>
            <w:tcBorders>
              <w:top w:val="single" w:sz="6" w:space="0" w:color="auto"/>
              <w:left w:val="single" w:sz="6" w:space="0" w:color="auto"/>
              <w:bottom w:val="single" w:sz="4" w:space="0" w:color="auto"/>
              <w:right w:val="single" w:sz="6" w:space="0" w:color="auto"/>
            </w:tcBorders>
          </w:tcPr>
          <w:p w:rsidR="003D589D" w:rsidRPr="005E0DF5" w:rsidRDefault="003D589D" w:rsidP="005E0DF5">
            <w:pPr>
              <w:rPr>
                <w:rFonts w:ascii="Calibri" w:hAnsi="Calibri" w:cs="Calibri"/>
                <w:color w:val="000000"/>
                <w:sz w:val="20"/>
                <w:szCs w:val="20"/>
              </w:rPr>
            </w:pPr>
          </w:p>
        </w:tc>
        <w:tc>
          <w:tcPr>
            <w:tcW w:w="2700" w:type="dxa"/>
            <w:tcBorders>
              <w:top w:val="single" w:sz="6" w:space="0" w:color="auto"/>
              <w:left w:val="single" w:sz="6" w:space="0" w:color="auto"/>
              <w:bottom w:val="single" w:sz="4" w:space="0" w:color="auto"/>
              <w:right w:val="single" w:sz="6" w:space="0" w:color="auto"/>
            </w:tcBorders>
          </w:tcPr>
          <w:p w:rsidR="003D589D" w:rsidRPr="005E0DF5" w:rsidRDefault="003D589D" w:rsidP="005E0DF5">
            <w:pPr>
              <w:rPr>
                <w:rFonts w:ascii="Calibri" w:hAnsi="Calibri" w:cs="Calibri"/>
                <w:color w:val="000000"/>
                <w:sz w:val="20"/>
                <w:szCs w:val="20"/>
              </w:rPr>
            </w:pPr>
          </w:p>
        </w:tc>
        <w:tc>
          <w:tcPr>
            <w:tcW w:w="2478" w:type="dxa"/>
            <w:tcBorders>
              <w:top w:val="single" w:sz="6" w:space="0" w:color="auto"/>
              <w:left w:val="single" w:sz="6" w:space="0" w:color="auto"/>
              <w:bottom w:val="single" w:sz="4" w:space="0" w:color="auto"/>
              <w:right w:val="single" w:sz="6" w:space="0" w:color="auto"/>
            </w:tcBorders>
          </w:tcPr>
          <w:p w:rsidR="003D589D" w:rsidRPr="005E0DF5" w:rsidRDefault="003D589D" w:rsidP="005E0DF5">
            <w:pPr>
              <w:rPr>
                <w:rFonts w:ascii="Calibri" w:hAnsi="Calibri" w:cs="Calibri"/>
                <w:color w:val="000000"/>
                <w:sz w:val="20"/>
                <w:szCs w:val="20"/>
              </w:rPr>
            </w:pPr>
          </w:p>
        </w:tc>
      </w:tr>
      <w:tr w:rsidR="003D589D" w:rsidRPr="005E0DF5">
        <w:trPr>
          <w:trHeight w:val="1680"/>
        </w:trPr>
        <w:tc>
          <w:tcPr>
            <w:tcW w:w="1843" w:type="dxa"/>
            <w:tcBorders>
              <w:top w:val="single" w:sz="4" w:space="0" w:color="auto"/>
              <w:left w:val="single" w:sz="4" w:space="0" w:color="auto"/>
              <w:bottom w:val="single" w:sz="4" w:space="0" w:color="auto"/>
              <w:right w:val="single" w:sz="6" w:space="0" w:color="auto"/>
            </w:tcBorders>
          </w:tcPr>
          <w:p w:rsidR="003D589D" w:rsidRPr="005E0DF5" w:rsidRDefault="003D589D" w:rsidP="005E0DF5">
            <w:pPr>
              <w:rPr>
                <w:rFonts w:ascii="Calibri" w:hAnsi="Calibri" w:cs="Calibri"/>
                <w:color w:val="000000"/>
                <w:sz w:val="20"/>
                <w:szCs w:val="20"/>
              </w:rPr>
            </w:pPr>
          </w:p>
        </w:tc>
        <w:tc>
          <w:tcPr>
            <w:tcW w:w="2477" w:type="dxa"/>
            <w:tcBorders>
              <w:top w:val="single" w:sz="4" w:space="0" w:color="auto"/>
              <w:left w:val="single" w:sz="6" w:space="0" w:color="auto"/>
              <w:bottom w:val="single" w:sz="4" w:space="0" w:color="auto"/>
              <w:right w:val="single" w:sz="6" w:space="0" w:color="auto"/>
            </w:tcBorders>
          </w:tcPr>
          <w:p w:rsidR="003D589D" w:rsidRPr="005E0DF5" w:rsidRDefault="003D589D" w:rsidP="005E0DF5">
            <w:pPr>
              <w:rPr>
                <w:rFonts w:ascii="Calibri" w:hAnsi="Calibri" w:cs="Calibri"/>
                <w:color w:val="000000"/>
                <w:sz w:val="20"/>
                <w:szCs w:val="20"/>
              </w:rPr>
            </w:pPr>
          </w:p>
        </w:tc>
        <w:tc>
          <w:tcPr>
            <w:tcW w:w="2700" w:type="dxa"/>
            <w:tcBorders>
              <w:top w:val="single" w:sz="4" w:space="0" w:color="auto"/>
              <w:left w:val="single" w:sz="6" w:space="0" w:color="auto"/>
              <w:bottom w:val="single" w:sz="4" w:space="0" w:color="auto"/>
              <w:right w:val="single" w:sz="6" w:space="0" w:color="auto"/>
            </w:tcBorders>
          </w:tcPr>
          <w:p w:rsidR="003D589D" w:rsidRPr="005E0DF5" w:rsidRDefault="003D589D" w:rsidP="005E0DF5">
            <w:pPr>
              <w:rPr>
                <w:rFonts w:ascii="Calibri" w:hAnsi="Calibri" w:cs="Calibri"/>
                <w:color w:val="000000"/>
                <w:sz w:val="20"/>
                <w:szCs w:val="20"/>
              </w:rPr>
            </w:pPr>
          </w:p>
        </w:tc>
        <w:tc>
          <w:tcPr>
            <w:tcW w:w="2478" w:type="dxa"/>
            <w:tcBorders>
              <w:top w:val="single" w:sz="4" w:space="0" w:color="auto"/>
              <w:left w:val="single" w:sz="6" w:space="0" w:color="auto"/>
              <w:bottom w:val="single" w:sz="4" w:space="0" w:color="auto"/>
              <w:right w:val="single" w:sz="4" w:space="0" w:color="auto"/>
            </w:tcBorders>
          </w:tcPr>
          <w:p w:rsidR="003D589D" w:rsidRPr="005E0DF5" w:rsidRDefault="003D589D" w:rsidP="005E0DF5">
            <w:pPr>
              <w:rPr>
                <w:rFonts w:ascii="Calibri" w:hAnsi="Calibri" w:cs="Calibri"/>
                <w:color w:val="000000"/>
                <w:sz w:val="20"/>
                <w:szCs w:val="20"/>
              </w:rPr>
            </w:pPr>
          </w:p>
        </w:tc>
      </w:tr>
    </w:tbl>
    <w:p w:rsidR="003D589D" w:rsidRPr="000D067B" w:rsidRDefault="003D589D" w:rsidP="000D067B">
      <w:pPr>
        <w:jc w:val="both"/>
        <w:rPr>
          <w:rFonts w:ascii="Calibri" w:hAnsi="Calibri" w:cs="Calibri"/>
          <w:color w:val="000000"/>
          <w:sz w:val="20"/>
          <w:szCs w:val="20"/>
        </w:rPr>
      </w:pPr>
      <w:r w:rsidRPr="005E0DF5">
        <w:rPr>
          <w:rFonts w:ascii="Calibri" w:hAnsi="Calibri" w:cs="Calibri"/>
          <w:color w:val="000000"/>
          <w:sz w:val="20"/>
          <w:szCs w:val="20"/>
        </w:rPr>
        <w:t>W załączeniu dokumenty potwierdzające, że zamówienia wymienione w wyka</w:t>
      </w:r>
      <w:r>
        <w:rPr>
          <w:rFonts w:ascii="Calibri" w:hAnsi="Calibri" w:cs="Calibri"/>
          <w:color w:val="000000"/>
          <w:sz w:val="20"/>
          <w:szCs w:val="20"/>
        </w:rPr>
        <w:t xml:space="preserve">zie zostały wykonane należycie </w:t>
      </w:r>
      <w:r>
        <w:rPr>
          <w:rFonts w:ascii="Calibri" w:hAnsi="Calibri" w:cs="Calibri"/>
          <w:sz w:val="20"/>
          <w:szCs w:val="20"/>
          <w:lang w:eastAsia="en-US"/>
        </w:rPr>
        <w:t xml:space="preserve"> (</w:t>
      </w:r>
      <w:r w:rsidRPr="003A73D5">
        <w:rPr>
          <w:rFonts w:ascii="Calibri" w:hAnsi="Calibri" w:cs="Calibri"/>
          <w:sz w:val="20"/>
          <w:szCs w:val="20"/>
          <w:lang w:eastAsia="en-US"/>
        </w:rPr>
        <w:t>przynajmniej jeden dokument).</w:t>
      </w:r>
    </w:p>
    <w:p w:rsidR="003D589D" w:rsidRPr="005E0DF5" w:rsidRDefault="003D589D" w:rsidP="005E0DF5">
      <w:pPr>
        <w:spacing w:line="221" w:lineRule="auto"/>
        <w:rPr>
          <w:rFonts w:ascii="Calibri" w:hAnsi="Calibri" w:cs="Calibri"/>
        </w:rPr>
      </w:pPr>
    </w:p>
    <w:p w:rsidR="003D589D" w:rsidRPr="005E0DF5" w:rsidRDefault="003D589D" w:rsidP="005E0DF5">
      <w:pPr>
        <w:spacing w:line="221" w:lineRule="auto"/>
        <w:rPr>
          <w:rFonts w:ascii="Calibri" w:hAnsi="Calibri" w:cs="Calibri"/>
        </w:rPr>
      </w:pPr>
    </w:p>
    <w:p w:rsidR="003D589D" w:rsidRPr="005E0DF5" w:rsidRDefault="003D589D" w:rsidP="005E0DF5">
      <w:pPr>
        <w:spacing w:line="221" w:lineRule="auto"/>
        <w:rPr>
          <w:rFonts w:ascii="Calibri" w:hAnsi="Calibri" w:cs="Calibri"/>
        </w:rPr>
      </w:pPr>
    </w:p>
    <w:p w:rsidR="003D589D" w:rsidRPr="005E0DF5" w:rsidRDefault="003D589D" w:rsidP="005E0DF5">
      <w:pPr>
        <w:spacing w:line="221" w:lineRule="auto"/>
        <w:rPr>
          <w:rFonts w:ascii="Calibri" w:hAnsi="Calibri" w:cs="Calibri"/>
        </w:rPr>
      </w:pPr>
    </w:p>
    <w:p w:rsidR="003D589D" w:rsidRPr="005E0DF5" w:rsidRDefault="003D589D" w:rsidP="005E0DF5">
      <w:pPr>
        <w:spacing w:line="221" w:lineRule="auto"/>
        <w:rPr>
          <w:rFonts w:ascii="Calibri" w:hAnsi="Calibri" w:cs="Calibri"/>
        </w:rPr>
      </w:pPr>
    </w:p>
    <w:p w:rsidR="003D589D" w:rsidRPr="005E0DF5" w:rsidRDefault="003D589D" w:rsidP="005E0DF5">
      <w:pPr>
        <w:spacing w:line="221" w:lineRule="auto"/>
        <w:rPr>
          <w:rFonts w:ascii="Calibri" w:hAnsi="Calibri" w:cs="Calibri"/>
        </w:rPr>
      </w:pPr>
    </w:p>
    <w:p w:rsidR="003D589D" w:rsidRPr="005E0DF5" w:rsidRDefault="003D589D" w:rsidP="005E0DF5">
      <w:pPr>
        <w:spacing w:line="221" w:lineRule="auto"/>
        <w:rPr>
          <w:rFonts w:ascii="Calibri" w:hAnsi="Calibri" w:cs="Calibri"/>
        </w:rPr>
      </w:pPr>
    </w:p>
    <w:p w:rsidR="003D589D" w:rsidRPr="005E0DF5" w:rsidRDefault="003D589D" w:rsidP="005E0DF5">
      <w:pPr>
        <w:spacing w:line="240" w:lineRule="atLeast"/>
        <w:ind w:left="220"/>
        <w:rPr>
          <w:rFonts w:ascii="Calibri" w:hAnsi="Calibri" w:cs="Calibri"/>
        </w:rPr>
      </w:pPr>
      <w:r w:rsidRPr="000D067B">
        <w:rPr>
          <w:rFonts w:ascii="Calibri" w:hAnsi="Calibri" w:cs="Calibri"/>
          <w:sz w:val="16"/>
          <w:szCs w:val="16"/>
        </w:rPr>
        <w:t xml:space="preserve">…………………………………………. </w:t>
      </w:r>
      <w:r w:rsidRPr="005E0DF5">
        <w:rPr>
          <w:rFonts w:ascii="Calibri" w:hAnsi="Calibri" w:cs="Calibri"/>
        </w:rPr>
        <w:t xml:space="preserve">            </w:t>
      </w:r>
      <w:r w:rsidRPr="005E0DF5">
        <w:rPr>
          <w:rFonts w:ascii="Calibri" w:hAnsi="Calibri" w:cs="Calibri"/>
        </w:rPr>
        <w:tab/>
      </w:r>
      <w:r w:rsidRPr="005E0DF5">
        <w:rPr>
          <w:rFonts w:ascii="Calibri" w:hAnsi="Calibri" w:cs="Calibri"/>
        </w:rPr>
        <w:tab/>
      </w:r>
      <w:r>
        <w:rPr>
          <w:rFonts w:ascii="Calibri" w:hAnsi="Calibri" w:cs="Calibri"/>
        </w:rPr>
        <w:t xml:space="preserve">                          </w:t>
      </w:r>
      <w:r w:rsidRPr="000D067B">
        <w:rPr>
          <w:rFonts w:ascii="Calibri" w:hAnsi="Calibri" w:cs="Calibri"/>
          <w:sz w:val="16"/>
          <w:szCs w:val="16"/>
        </w:rPr>
        <w:t xml:space="preserve"> ...........................................................................................</w:t>
      </w:r>
    </w:p>
    <w:p w:rsidR="003D589D" w:rsidRPr="005E0DF5" w:rsidRDefault="003D589D" w:rsidP="005E0DF5">
      <w:pPr>
        <w:spacing w:line="240" w:lineRule="atLeast"/>
        <w:ind w:left="220"/>
        <w:rPr>
          <w:rFonts w:ascii="Calibri" w:hAnsi="Calibri" w:cs="Calibri"/>
        </w:rPr>
      </w:pPr>
      <w:r w:rsidRPr="005E0DF5">
        <w:rPr>
          <w:rFonts w:ascii="Calibri" w:hAnsi="Calibri" w:cs="Calibri"/>
          <w:w w:val="98"/>
          <w:sz w:val="17"/>
          <w:szCs w:val="17"/>
        </w:rPr>
        <w:t>pieczęć Wykonawcy</w:t>
      </w:r>
      <w:r w:rsidRPr="005E0DF5">
        <w:rPr>
          <w:rFonts w:ascii="Calibri" w:hAnsi="Calibri" w:cs="Calibri"/>
          <w:sz w:val="17"/>
          <w:szCs w:val="17"/>
        </w:rPr>
        <w:t xml:space="preserve">                     </w:t>
      </w:r>
      <w:r w:rsidRPr="005E0DF5">
        <w:rPr>
          <w:rFonts w:ascii="Calibri" w:hAnsi="Calibri" w:cs="Calibri"/>
          <w:sz w:val="17"/>
          <w:szCs w:val="17"/>
        </w:rPr>
        <w:tab/>
      </w:r>
      <w:r w:rsidRPr="005E0DF5">
        <w:rPr>
          <w:rFonts w:ascii="Calibri" w:hAnsi="Calibri" w:cs="Calibri"/>
          <w:sz w:val="17"/>
          <w:szCs w:val="17"/>
        </w:rPr>
        <w:tab/>
      </w:r>
      <w:r w:rsidRPr="005E0DF5">
        <w:rPr>
          <w:rFonts w:ascii="Calibri" w:hAnsi="Calibri" w:cs="Calibri"/>
          <w:sz w:val="17"/>
          <w:szCs w:val="17"/>
        </w:rPr>
        <w:tab/>
        <w:t xml:space="preserve"> </w:t>
      </w:r>
      <w:r>
        <w:rPr>
          <w:rFonts w:ascii="Calibri" w:hAnsi="Calibri" w:cs="Calibri"/>
          <w:sz w:val="17"/>
          <w:szCs w:val="17"/>
        </w:rPr>
        <w:t xml:space="preserve">               </w:t>
      </w:r>
      <w:r w:rsidRPr="005E0DF5">
        <w:rPr>
          <w:rFonts w:ascii="Calibri" w:hAnsi="Calibri" w:cs="Calibri"/>
          <w:sz w:val="17"/>
          <w:szCs w:val="17"/>
        </w:rPr>
        <w:t>Data i podpis upoważnionego przedstawiciela Wykonawcy</w:t>
      </w:r>
    </w:p>
    <w:p w:rsidR="003D589D" w:rsidRPr="005E0DF5" w:rsidRDefault="003D589D" w:rsidP="005E0DF5">
      <w:pPr>
        <w:spacing w:line="221" w:lineRule="auto"/>
        <w:rPr>
          <w:rFonts w:ascii="Calibri" w:hAnsi="Calibri" w:cs="Calibri"/>
        </w:rPr>
      </w:pPr>
    </w:p>
    <w:p w:rsidR="003D589D" w:rsidRPr="005E0DF5" w:rsidRDefault="003D589D" w:rsidP="00952D96">
      <w:pPr>
        <w:jc w:val="both"/>
        <w:rPr>
          <w:rFonts w:ascii="Calibri" w:hAnsi="Calibri" w:cs="Calibri"/>
        </w:rPr>
      </w:pPr>
    </w:p>
    <w:sectPr w:rsidR="003D589D" w:rsidRPr="005E0DF5" w:rsidSect="00541D8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9D" w:rsidRDefault="003D589D" w:rsidP="00605397">
      <w:r>
        <w:separator/>
      </w:r>
    </w:p>
  </w:endnote>
  <w:endnote w:type="continuationSeparator" w:id="0">
    <w:p w:rsidR="003D589D" w:rsidRDefault="003D589D" w:rsidP="0060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9D" w:rsidRDefault="003D589D" w:rsidP="00605397">
      <w:r>
        <w:separator/>
      </w:r>
    </w:p>
  </w:footnote>
  <w:footnote w:type="continuationSeparator" w:id="0">
    <w:p w:rsidR="003D589D" w:rsidRDefault="003D589D" w:rsidP="00605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59"/>
    <w:multiLevelType w:val="hybridMultilevel"/>
    <w:tmpl w:val="CF2C8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D163DE0"/>
    <w:multiLevelType w:val="hybridMultilevel"/>
    <w:tmpl w:val="EF8EBB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D71CF9"/>
    <w:multiLevelType w:val="hybridMultilevel"/>
    <w:tmpl w:val="843C80F4"/>
    <w:lvl w:ilvl="0" w:tplc="FFFFFFFF">
      <w:start w:val="1"/>
      <w:numFmt w:val="decimal"/>
      <w:lvlText w:val="%1."/>
      <w:lvlJc w:val="left"/>
    </w:lvl>
    <w:lvl w:ilvl="1" w:tplc="FFFFFFFF">
      <w:start w:val="6"/>
      <w:numFmt w:val="decimal"/>
      <w:lvlText w:val="%2."/>
      <w:lvlJc w:val="left"/>
    </w:lvl>
    <w:lvl w:ilvl="2" w:tplc="0415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E4467FE"/>
    <w:multiLevelType w:val="hybridMultilevel"/>
    <w:tmpl w:val="85800808"/>
    <w:lvl w:ilvl="0" w:tplc="FFFFFFFF">
      <w:start w:val="1"/>
      <w:numFmt w:val="decimal"/>
      <w:lvlText w:val="%1."/>
      <w:lvlJc w:val="left"/>
    </w:lvl>
    <w:lvl w:ilvl="1" w:tplc="FFFFFFFF">
      <w:start w:val="6"/>
      <w:numFmt w:val="decimal"/>
      <w:lvlText w:val="%2."/>
      <w:lvlJc w:val="left"/>
    </w:lvl>
    <w:lvl w:ilvl="2" w:tplc="0415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45777A7"/>
    <w:multiLevelType w:val="multilevel"/>
    <w:tmpl w:val="D7D0D0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4954A95"/>
    <w:multiLevelType w:val="multilevel"/>
    <w:tmpl w:val="9858FAC4"/>
    <w:lvl w:ilvl="0">
      <w:start w:val="1"/>
      <w:numFmt w:val="decimal"/>
      <w:lvlText w:val="%1."/>
      <w:lvlJc w:val="left"/>
      <w:pPr>
        <w:ind w:left="720" w:hanging="360"/>
      </w:pPr>
    </w:lvl>
    <w:lvl w:ilvl="1">
      <w:start w:val="1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C6455D3"/>
    <w:multiLevelType w:val="multilevel"/>
    <w:tmpl w:val="7CE6F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342C13"/>
    <w:multiLevelType w:val="multilevel"/>
    <w:tmpl w:val="0550354C"/>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65E1990"/>
    <w:multiLevelType w:val="hybridMultilevel"/>
    <w:tmpl w:val="B442E8C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nsid w:val="3305727D"/>
    <w:multiLevelType w:val="multilevel"/>
    <w:tmpl w:val="0550354C"/>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3A50D16"/>
    <w:multiLevelType w:val="hybridMultilevel"/>
    <w:tmpl w:val="760E6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313F20"/>
    <w:multiLevelType w:val="multilevel"/>
    <w:tmpl w:val="C9F44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995C55"/>
    <w:multiLevelType w:val="hybridMultilevel"/>
    <w:tmpl w:val="C06445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AF5E8A"/>
    <w:multiLevelType w:val="hybridMultilevel"/>
    <w:tmpl w:val="8F4A83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3400A0"/>
    <w:multiLevelType w:val="hybridMultilevel"/>
    <w:tmpl w:val="0562D554"/>
    <w:lvl w:ilvl="0" w:tplc="75C0B39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2CD7BB4"/>
    <w:multiLevelType w:val="hybridMultilevel"/>
    <w:tmpl w:val="D68AE3C4"/>
    <w:lvl w:ilvl="0" w:tplc="0415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33361E"/>
    <w:multiLevelType w:val="hybridMultilevel"/>
    <w:tmpl w:val="80500E3E"/>
    <w:lvl w:ilvl="0" w:tplc="04150001">
      <w:start w:val="1"/>
      <w:numFmt w:val="bullet"/>
      <w:lvlText w:val=""/>
      <w:lvlJc w:val="left"/>
      <w:pPr>
        <w:ind w:left="1485" w:hanging="360"/>
      </w:pPr>
      <w:rPr>
        <w:rFonts w:ascii="Symbol" w:hAnsi="Symbol" w:cs="Symbol" w:hint="default"/>
      </w:rPr>
    </w:lvl>
    <w:lvl w:ilvl="1" w:tplc="D818B8DE">
      <w:start w:val="2"/>
      <w:numFmt w:val="bullet"/>
      <w:lvlText w:val="•"/>
      <w:lvlJc w:val="left"/>
      <w:pPr>
        <w:ind w:left="2205" w:hanging="360"/>
      </w:pPr>
      <w:rPr>
        <w:rFonts w:ascii="Segoe UI" w:eastAsia="Times New Roman" w:hAnsi="Segoe UI"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17">
    <w:nsid w:val="4A86327B"/>
    <w:multiLevelType w:val="multilevel"/>
    <w:tmpl w:val="A3EAD560"/>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1254D51"/>
    <w:multiLevelType w:val="hybridMultilevel"/>
    <w:tmpl w:val="63401F56"/>
    <w:lvl w:ilvl="0" w:tplc="7F42810A">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5217761D"/>
    <w:multiLevelType w:val="hybridMultilevel"/>
    <w:tmpl w:val="9EF470A0"/>
    <w:lvl w:ilvl="0" w:tplc="415A9346">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AE12C1A"/>
    <w:multiLevelType w:val="multilevel"/>
    <w:tmpl w:val="0550354C"/>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BD07916"/>
    <w:multiLevelType w:val="hybridMultilevel"/>
    <w:tmpl w:val="274E65A0"/>
    <w:lvl w:ilvl="0" w:tplc="FFFFFFFF">
      <w:start w:val="1"/>
      <w:numFmt w:val="decimal"/>
      <w:lvlText w:val="%1."/>
      <w:lvlJc w:val="left"/>
    </w:lvl>
    <w:lvl w:ilvl="1" w:tplc="FFFFFFFF">
      <w:start w:val="6"/>
      <w:numFmt w:val="decimal"/>
      <w:lvlText w:val="%2."/>
      <w:lvlJc w:val="left"/>
    </w:lvl>
    <w:lvl w:ilvl="2" w:tplc="0415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68096A8F"/>
    <w:multiLevelType w:val="hybridMultilevel"/>
    <w:tmpl w:val="94BA2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DE36B33"/>
    <w:multiLevelType w:val="multilevel"/>
    <w:tmpl w:val="A3EAD560"/>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539564E"/>
    <w:multiLevelType w:val="hybridMultilevel"/>
    <w:tmpl w:val="52FAB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C690CB4"/>
    <w:multiLevelType w:val="hybridMultilevel"/>
    <w:tmpl w:val="17F0C0A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7E0A17D5"/>
    <w:multiLevelType w:val="multilevel"/>
    <w:tmpl w:val="E5E87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C479F5"/>
    <w:multiLevelType w:val="hybridMultilevel"/>
    <w:tmpl w:val="110AF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0"/>
  </w:num>
  <w:num w:numId="4">
    <w:abstractNumId w:val="25"/>
  </w:num>
  <w:num w:numId="5">
    <w:abstractNumId w:val="15"/>
  </w:num>
  <w:num w:numId="6">
    <w:abstractNumId w:val="19"/>
  </w:num>
  <w:num w:numId="7">
    <w:abstractNumId w:val="5"/>
  </w:num>
  <w:num w:numId="8">
    <w:abstractNumId w:val="22"/>
  </w:num>
  <w:num w:numId="9">
    <w:abstractNumId w:val="4"/>
  </w:num>
  <w:num w:numId="10">
    <w:abstractNumId w:val="11"/>
  </w:num>
  <w:num w:numId="11">
    <w:abstractNumId w:val="26"/>
  </w:num>
  <w:num w:numId="12">
    <w:abstractNumId w:val="1"/>
  </w:num>
  <w:num w:numId="13">
    <w:abstractNumId w:val="2"/>
  </w:num>
  <w:num w:numId="14">
    <w:abstractNumId w:val="6"/>
  </w:num>
  <w:num w:numId="15">
    <w:abstractNumId w:val="21"/>
  </w:num>
  <w:num w:numId="16">
    <w:abstractNumId w:val="3"/>
  </w:num>
  <w:num w:numId="17">
    <w:abstractNumId w:val="23"/>
  </w:num>
  <w:num w:numId="18">
    <w:abstractNumId w:val="7"/>
  </w:num>
  <w:num w:numId="19">
    <w:abstractNumId w:val="13"/>
  </w:num>
  <w:num w:numId="20">
    <w:abstractNumId w:val="12"/>
  </w:num>
  <w:num w:numId="21">
    <w:abstractNumId w:val="8"/>
  </w:num>
  <w:num w:numId="22">
    <w:abstractNumId w:val="18"/>
  </w:num>
  <w:num w:numId="23">
    <w:abstractNumId w:val="24"/>
  </w:num>
  <w:num w:numId="24">
    <w:abstractNumId w:val="27"/>
  </w:num>
  <w:num w:numId="25">
    <w:abstractNumId w:val="20"/>
  </w:num>
  <w:num w:numId="26">
    <w:abstractNumId w:val="16"/>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99"/>
    <w:rsid w:val="00030F40"/>
    <w:rsid w:val="000D067B"/>
    <w:rsid w:val="000D45D7"/>
    <w:rsid w:val="000E4DE1"/>
    <w:rsid w:val="000E73E6"/>
    <w:rsid w:val="001010B6"/>
    <w:rsid w:val="001016CF"/>
    <w:rsid w:val="00113D97"/>
    <w:rsid w:val="00130097"/>
    <w:rsid w:val="00141657"/>
    <w:rsid w:val="00152207"/>
    <w:rsid w:val="00167F34"/>
    <w:rsid w:val="00170C7C"/>
    <w:rsid w:val="00171EDC"/>
    <w:rsid w:val="00181B4B"/>
    <w:rsid w:val="00197A7B"/>
    <w:rsid w:val="001A3DDD"/>
    <w:rsid w:val="001B73D2"/>
    <w:rsid w:val="001C0B63"/>
    <w:rsid w:val="001C1254"/>
    <w:rsid w:val="00201DBD"/>
    <w:rsid w:val="002032D9"/>
    <w:rsid w:val="002456DC"/>
    <w:rsid w:val="00287F59"/>
    <w:rsid w:val="00294845"/>
    <w:rsid w:val="00294BD6"/>
    <w:rsid w:val="002C52AE"/>
    <w:rsid w:val="002D5E2A"/>
    <w:rsid w:val="00303CD6"/>
    <w:rsid w:val="00324C69"/>
    <w:rsid w:val="00347037"/>
    <w:rsid w:val="00373B17"/>
    <w:rsid w:val="00384E40"/>
    <w:rsid w:val="00385718"/>
    <w:rsid w:val="00392DB7"/>
    <w:rsid w:val="003A73D5"/>
    <w:rsid w:val="003C4834"/>
    <w:rsid w:val="003D589D"/>
    <w:rsid w:val="00424AC0"/>
    <w:rsid w:val="00436FF5"/>
    <w:rsid w:val="00474542"/>
    <w:rsid w:val="0048429A"/>
    <w:rsid w:val="00494C5F"/>
    <w:rsid w:val="004A2066"/>
    <w:rsid w:val="004B62E3"/>
    <w:rsid w:val="004E3FF4"/>
    <w:rsid w:val="004F033A"/>
    <w:rsid w:val="005044C0"/>
    <w:rsid w:val="00517272"/>
    <w:rsid w:val="00524195"/>
    <w:rsid w:val="00541D84"/>
    <w:rsid w:val="0055246E"/>
    <w:rsid w:val="00572275"/>
    <w:rsid w:val="005819A3"/>
    <w:rsid w:val="00583543"/>
    <w:rsid w:val="005A0CA6"/>
    <w:rsid w:val="005B5C30"/>
    <w:rsid w:val="005C153E"/>
    <w:rsid w:val="005C6E16"/>
    <w:rsid w:val="005E0DF5"/>
    <w:rsid w:val="005F12AD"/>
    <w:rsid w:val="00602FC5"/>
    <w:rsid w:val="00605397"/>
    <w:rsid w:val="00625793"/>
    <w:rsid w:val="0064338E"/>
    <w:rsid w:val="00653A91"/>
    <w:rsid w:val="00656C99"/>
    <w:rsid w:val="00681F83"/>
    <w:rsid w:val="0069782C"/>
    <w:rsid w:val="006D1F3E"/>
    <w:rsid w:val="006D443D"/>
    <w:rsid w:val="006E2F94"/>
    <w:rsid w:val="0070571E"/>
    <w:rsid w:val="0075018D"/>
    <w:rsid w:val="00751930"/>
    <w:rsid w:val="00780A08"/>
    <w:rsid w:val="007A2BBF"/>
    <w:rsid w:val="007B7961"/>
    <w:rsid w:val="007C2E0B"/>
    <w:rsid w:val="007E0159"/>
    <w:rsid w:val="00805B8B"/>
    <w:rsid w:val="00813328"/>
    <w:rsid w:val="00815888"/>
    <w:rsid w:val="00817FE0"/>
    <w:rsid w:val="0083109E"/>
    <w:rsid w:val="00841C07"/>
    <w:rsid w:val="008562CD"/>
    <w:rsid w:val="008618A0"/>
    <w:rsid w:val="0087098D"/>
    <w:rsid w:val="008C3107"/>
    <w:rsid w:val="008D10E9"/>
    <w:rsid w:val="008D4C99"/>
    <w:rsid w:val="008D6F23"/>
    <w:rsid w:val="008E077F"/>
    <w:rsid w:val="008E2B1D"/>
    <w:rsid w:val="008E342F"/>
    <w:rsid w:val="008F0AF7"/>
    <w:rsid w:val="009145D8"/>
    <w:rsid w:val="00931443"/>
    <w:rsid w:val="00933B46"/>
    <w:rsid w:val="009447F2"/>
    <w:rsid w:val="009461E2"/>
    <w:rsid w:val="00952D96"/>
    <w:rsid w:val="00970D30"/>
    <w:rsid w:val="00997D2E"/>
    <w:rsid w:val="009A47A9"/>
    <w:rsid w:val="009A5533"/>
    <w:rsid w:val="009B1E8B"/>
    <w:rsid w:val="009C73E6"/>
    <w:rsid w:val="009F31A1"/>
    <w:rsid w:val="00A70273"/>
    <w:rsid w:val="00A70516"/>
    <w:rsid w:val="00A70FB6"/>
    <w:rsid w:val="00AB499F"/>
    <w:rsid w:val="00B0332F"/>
    <w:rsid w:val="00B10F06"/>
    <w:rsid w:val="00B10F1F"/>
    <w:rsid w:val="00B20678"/>
    <w:rsid w:val="00B50453"/>
    <w:rsid w:val="00B645F9"/>
    <w:rsid w:val="00B8431C"/>
    <w:rsid w:val="00B90198"/>
    <w:rsid w:val="00BA6AE1"/>
    <w:rsid w:val="00BB04BC"/>
    <w:rsid w:val="00BC7EFF"/>
    <w:rsid w:val="00BE53F5"/>
    <w:rsid w:val="00BF1623"/>
    <w:rsid w:val="00C04020"/>
    <w:rsid w:val="00C31F26"/>
    <w:rsid w:val="00C34536"/>
    <w:rsid w:val="00C5016E"/>
    <w:rsid w:val="00C713B1"/>
    <w:rsid w:val="00C96180"/>
    <w:rsid w:val="00C97C51"/>
    <w:rsid w:val="00CA520C"/>
    <w:rsid w:val="00CB037B"/>
    <w:rsid w:val="00CB3EE3"/>
    <w:rsid w:val="00D466FD"/>
    <w:rsid w:val="00D47E4F"/>
    <w:rsid w:val="00D5084B"/>
    <w:rsid w:val="00D540B8"/>
    <w:rsid w:val="00D879E8"/>
    <w:rsid w:val="00DD402C"/>
    <w:rsid w:val="00E03233"/>
    <w:rsid w:val="00E266CE"/>
    <w:rsid w:val="00E32A3A"/>
    <w:rsid w:val="00E35474"/>
    <w:rsid w:val="00E36E74"/>
    <w:rsid w:val="00E60301"/>
    <w:rsid w:val="00E81386"/>
    <w:rsid w:val="00E86780"/>
    <w:rsid w:val="00E95E31"/>
    <w:rsid w:val="00ED533A"/>
    <w:rsid w:val="00ED5CAE"/>
    <w:rsid w:val="00EF5C9D"/>
    <w:rsid w:val="00F003A9"/>
    <w:rsid w:val="00F07302"/>
    <w:rsid w:val="00F16911"/>
    <w:rsid w:val="00F309B8"/>
    <w:rsid w:val="00F60AB3"/>
    <w:rsid w:val="00F92C46"/>
    <w:rsid w:val="00FA3B7D"/>
    <w:rsid w:val="00FC4B87"/>
    <w:rsid w:val="00FD297A"/>
    <w:rsid w:val="00FF1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C99"/>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E32A3A"/>
    <w:pPr>
      <w:keepNext/>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32A3A"/>
    <w:rPr>
      <w:rFonts w:ascii="Times New Roman" w:hAnsi="Times New Roman" w:cs="Times New Roman"/>
      <w:b/>
      <w:bCs/>
      <w:sz w:val="20"/>
      <w:szCs w:val="20"/>
      <w:lang w:eastAsia="pl-PL"/>
    </w:rPr>
  </w:style>
  <w:style w:type="character" w:styleId="Hipercze">
    <w:name w:val="Hyperlink"/>
    <w:basedOn w:val="Domylnaczcionkaakapitu"/>
    <w:uiPriority w:val="99"/>
    <w:rsid w:val="00656C99"/>
    <w:rPr>
      <w:color w:val="0000FF"/>
      <w:u w:val="single"/>
    </w:rPr>
  </w:style>
  <w:style w:type="paragraph" w:styleId="Akapitzlist">
    <w:name w:val="List Paragraph"/>
    <w:basedOn w:val="Normalny"/>
    <w:uiPriority w:val="99"/>
    <w:qFormat/>
    <w:rsid w:val="00656C99"/>
    <w:pPr>
      <w:ind w:left="720"/>
    </w:pPr>
  </w:style>
  <w:style w:type="paragraph" w:styleId="Tekstdymka">
    <w:name w:val="Balloon Text"/>
    <w:basedOn w:val="Normalny"/>
    <w:link w:val="TekstdymkaZnak"/>
    <w:uiPriority w:val="99"/>
    <w:semiHidden/>
    <w:rsid w:val="0057227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2275"/>
    <w:rPr>
      <w:rFonts w:ascii="Tahoma" w:hAnsi="Tahoma" w:cs="Tahoma"/>
      <w:sz w:val="16"/>
      <w:szCs w:val="16"/>
      <w:lang w:eastAsia="pl-PL"/>
    </w:rPr>
  </w:style>
  <w:style w:type="paragraph" w:customStyle="1" w:styleId="Default">
    <w:name w:val="Default"/>
    <w:uiPriority w:val="99"/>
    <w:rsid w:val="00931443"/>
    <w:pPr>
      <w:autoSpaceDE w:val="0"/>
      <w:autoSpaceDN w:val="0"/>
      <w:adjustRightInd w:val="0"/>
    </w:pPr>
    <w:rPr>
      <w:rFonts w:cs="Calibri"/>
      <w:color w:val="000000"/>
      <w:sz w:val="24"/>
      <w:szCs w:val="24"/>
      <w:lang w:eastAsia="en-US"/>
    </w:rPr>
  </w:style>
  <w:style w:type="paragraph" w:customStyle="1" w:styleId="PUNKT1">
    <w:name w:val="PUNKT 1"/>
    <w:basedOn w:val="Normalny"/>
    <w:uiPriority w:val="99"/>
    <w:rsid w:val="00E60301"/>
    <w:pPr>
      <w:widowControl w:val="0"/>
      <w:tabs>
        <w:tab w:val="left" w:pos="864"/>
      </w:tabs>
      <w:autoSpaceDE w:val="0"/>
      <w:autoSpaceDN w:val="0"/>
      <w:adjustRightInd w:val="0"/>
      <w:spacing w:after="11" w:line="288" w:lineRule="auto"/>
      <w:ind w:left="340" w:hanging="340"/>
      <w:jc w:val="both"/>
      <w:textAlignment w:val="baseline"/>
    </w:pPr>
    <w:rPr>
      <w:rFonts w:ascii="MinionPro-Regular" w:hAnsi="MinionPro-Regular" w:cs="MinionPro-Regular"/>
      <w:color w:val="000000"/>
      <w:sz w:val="22"/>
      <w:szCs w:val="22"/>
      <w:lang w:eastAsia="en-US"/>
    </w:rPr>
  </w:style>
  <w:style w:type="paragraph" w:customStyle="1" w:styleId="punkt-pod">
    <w:name w:val="punkt - pod"/>
    <w:basedOn w:val="Normalny"/>
    <w:uiPriority w:val="99"/>
    <w:rsid w:val="0048429A"/>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color w:val="000000"/>
      <w:sz w:val="22"/>
      <w:szCs w:val="22"/>
      <w:lang w:eastAsia="en-US"/>
    </w:rPr>
  </w:style>
  <w:style w:type="character" w:customStyle="1" w:styleId="5yl5">
    <w:name w:val="_5yl5"/>
    <w:basedOn w:val="Domylnaczcionkaakapitu"/>
    <w:uiPriority w:val="99"/>
    <w:rsid w:val="00952D96"/>
  </w:style>
  <w:style w:type="character" w:customStyle="1" w:styleId="Bold">
    <w:name w:val="Bold"/>
    <w:uiPriority w:val="99"/>
    <w:rsid w:val="00E32A3A"/>
    <w:rPr>
      <w:b/>
      <w:bCs/>
    </w:rPr>
  </w:style>
  <w:style w:type="paragraph" w:customStyle="1" w:styleId="Bodytekst">
    <w:name w:val="Body tekst"/>
    <w:basedOn w:val="NoParagraphStyle"/>
    <w:next w:val="NoParagraphStyle"/>
    <w:uiPriority w:val="99"/>
    <w:rsid w:val="00E32A3A"/>
    <w:pPr>
      <w:tabs>
        <w:tab w:val="left" w:pos="432"/>
      </w:tabs>
      <w:spacing w:after="113"/>
      <w:jc w:val="both"/>
      <w:textAlignment w:val="baseline"/>
    </w:pPr>
    <w:rPr>
      <w:sz w:val="22"/>
      <w:szCs w:val="22"/>
    </w:rPr>
  </w:style>
  <w:style w:type="paragraph" w:customStyle="1" w:styleId="NoParagraphStyle">
    <w:name w:val="[No Paragraph Style]"/>
    <w:uiPriority w:val="99"/>
    <w:rsid w:val="00E32A3A"/>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lang w:eastAsia="en-US"/>
    </w:rPr>
  </w:style>
  <w:style w:type="paragraph" w:customStyle="1" w:styleId="Paragraph">
    <w:name w:val="Paragraph §§§§§"/>
    <w:basedOn w:val="Bodytekst"/>
    <w:uiPriority w:val="99"/>
    <w:rsid w:val="00E32A3A"/>
    <w:pPr>
      <w:spacing w:before="57" w:after="57"/>
      <w:jc w:val="center"/>
    </w:pPr>
    <w:rPr>
      <w:rFonts w:ascii="MinionPro-Bold" w:hAnsi="MinionPro-Bold" w:cs="MinionPro-Bold"/>
      <w:b/>
      <w:bCs/>
    </w:rPr>
  </w:style>
  <w:style w:type="paragraph" w:styleId="Tekstprzypisukocowego">
    <w:name w:val="endnote text"/>
    <w:basedOn w:val="Normalny"/>
    <w:link w:val="TekstprzypisukocowegoZnak"/>
    <w:uiPriority w:val="99"/>
    <w:semiHidden/>
    <w:rsid w:val="00605397"/>
    <w:rPr>
      <w:sz w:val="20"/>
      <w:szCs w:val="20"/>
    </w:rPr>
  </w:style>
  <w:style w:type="character" w:customStyle="1" w:styleId="TekstprzypisukocowegoZnak">
    <w:name w:val="Tekst przypisu końcowego Znak"/>
    <w:basedOn w:val="Domylnaczcionkaakapitu"/>
    <w:link w:val="Tekstprzypisukocowego"/>
    <w:uiPriority w:val="99"/>
    <w:semiHidden/>
    <w:locked/>
    <w:rsid w:val="00605397"/>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605397"/>
    <w:rPr>
      <w:vertAlign w:val="superscript"/>
    </w:rPr>
  </w:style>
  <w:style w:type="character" w:customStyle="1" w:styleId="Italic">
    <w:name w:val="Italic"/>
    <w:uiPriority w:val="99"/>
    <w:rsid w:val="002C52AE"/>
    <w:rPr>
      <w:i/>
      <w:iCs/>
    </w:rPr>
  </w:style>
  <w:style w:type="paragraph" w:styleId="Bezodstpw">
    <w:name w:val="No Spacing"/>
    <w:uiPriority w:val="99"/>
    <w:qFormat/>
    <w:rsid w:val="00C31F26"/>
    <w:rPr>
      <w:rFonts w:ascii="Times New Roman" w:eastAsia="Times New Roman" w:hAnsi="Times New Roman"/>
      <w:sz w:val="24"/>
      <w:szCs w:val="24"/>
    </w:rPr>
  </w:style>
  <w:style w:type="paragraph" w:styleId="Tytu">
    <w:name w:val="Title"/>
    <w:basedOn w:val="Normalny"/>
    <w:link w:val="TytuZnak"/>
    <w:uiPriority w:val="99"/>
    <w:qFormat/>
    <w:rsid w:val="005E0DF5"/>
    <w:pPr>
      <w:overflowPunct w:val="0"/>
      <w:autoSpaceDE w:val="0"/>
      <w:autoSpaceDN w:val="0"/>
      <w:adjustRightInd w:val="0"/>
      <w:jc w:val="center"/>
    </w:pPr>
    <w:rPr>
      <w:sz w:val="28"/>
      <w:szCs w:val="28"/>
    </w:rPr>
  </w:style>
  <w:style w:type="character" w:customStyle="1" w:styleId="TytuZnak">
    <w:name w:val="Tytuł Znak"/>
    <w:basedOn w:val="Domylnaczcionkaakapitu"/>
    <w:link w:val="Tytu"/>
    <w:uiPriority w:val="99"/>
    <w:locked/>
    <w:rsid w:val="005E0DF5"/>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C99"/>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E32A3A"/>
    <w:pPr>
      <w:keepNext/>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32A3A"/>
    <w:rPr>
      <w:rFonts w:ascii="Times New Roman" w:hAnsi="Times New Roman" w:cs="Times New Roman"/>
      <w:b/>
      <w:bCs/>
      <w:sz w:val="20"/>
      <w:szCs w:val="20"/>
      <w:lang w:eastAsia="pl-PL"/>
    </w:rPr>
  </w:style>
  <w:style w:type="character" w:styleId="Hipercze">
    <w:name w:val="Hyperlink"/>
    <w:basedOn w:val="Domylnaczcionkaakapitu"/>
    <w:uiPriority w:val="99"/>
    <w:rsid w:val="00656C99"/>
    <w:rPr>
      <w:color w:val="0000FF"/>
      <w:u w:val="single"/>
    </w:rPr>
  </w:style>
  <w:style w:type="paragraph" w:styleId="Akapitzlist">
    <w:name w:val="List Paragraph"/>
    <w:basedOn w:val="Normalny"/>
    <w:uiPriority w:val="99"/>
    <w:qFormat/>
    <w:rsid w:val="00656C99"/>
    <w:pPr>
      <w:ind w:left="720"/>
    </w:pPr>
  </w:style>
  <w:style w:type="paragraph" w:styleId="Tekstdymka">
    <w:name w:val="Balloon Text"/>
    <w:basedOn w:val="Normalny"/>
    <w:link w:val="TekstdymkaZnak"/>
    <w:uiPriority w:val="99"/>
    <w:semiHidden/>
    <w:rsid w:val="0057227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2275"/>
    <w:rPr>
      <w:rFonts w:ascii="Tahoma" w:hAnsi="Tahoma" w:cs="Tahoma"/>
      <w:sz w:val="16"/>
      <w:szCs w:val="16"/>
      <w:lang w:eastAsia="pl-PL"/>
    </w:rPr>
  </w:style>
  <w:style w:type="paragraph" w:customStyle="1" w:styleId="Default">
    <w:name w:val="Default"/>
    <w:uiPriority w:val="99"/>
    <w:rsid w:val="00931443"/>
    <w:pPr>
      <w:autoSpaceDE w:val="0"/>
      <w:autoSpaceDN w:val="0"/>
      <w:adjustRightInd w:val="0"/>
    </w:pPr>
    <w:rPr>
      <w:rFonts w:cs="Calibri"/>
      <w:color w:val="000000"/>
      <w:sz w:val="24"/>
      <w:szCs w:val="24"/>
      <w:lang w:eastAsia="en-US"/>
    </w:rPr>
  </w:style>
  <w:style w:type="paragraph" w:customStyle="1" w:styleId="PUNKT1">
    <w:name w:val="PUNKT 1"/>
    <w:basedOn w:val="Normalny"/>
    <w:uiPriority w:val="99"/>
    <w:rsid w:val="00E60301"/>
    <w:pPr>
      <w:widowControl w:val="0"/>
      <w:tabs>
        <w:tab w:val="left" w:pos="864"/>
      </w:tabs>
      <w:autoSpaceDE w:val="0"/>
      <w:autoSpaceDN w:val="0"/>
      <w:adjustRightInd w:val="0"/>
      <w:spacing w:after="11" w:line="288" w:lineRule="auto"/>
      <w:ind w:left="340" w:hanging="340"/>
      <w:jc w:val="both"/>
      <w:textAlignment w:val="baseline"/>
    </w:pPr>
    <w:rPr>
      <w:rFonts w:ascii="MinionPro-Regular" w:hAnsi="MinionPro-Regular" w:cs="MinionPro-Regular"/>
      <w:color w:val="000000"/>
      <w:sz w:val="22"/>
      <w:szCs w:val="22"/>
      <w:lang w:eastAsia="en-US"/>
    </w:rPr>
  </w:style>
  <w:style w:type="paragraph" w:customStyle="1" w:styleId="punkt-pod">
    <w:name w:val="punkt - pod"/>
    <w:basedOn w:val="Normalny"/>
    <w:uiPriority w:val="99"/>
    <w:rsid w:val="0048429A"/>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color w:val="000000"/>
      <w:sz w:val="22"/>
      <w:szCs w:val="22"/>
      <w:lang w:eastAsia="en-US"/>
    </w:rPr>
  </w:style>
  <w:style w:type="character" w:customStyle="1" w:styleId="5yl5">
    <w:name w:val="_5yl5"/>
    <w:basedOn w:val="Domylnaczcionkaakapitu"/>
    <w:uiPriority w:val="99"/>
    <w:rsid w:val="00952D96"/>
  </w:style>
  <w:style w:type="character" w:customStyle="1" w:styleId="Bold">
    <w:name w:val="Bold"/>
    <w:uiPriority w:val="99"/>
    <w:rsid w:val="00E32A3A"/>
    <w:rPr>
      <w:b/>
      <w:bCs/>
    </w:rPr>
  </w:style>
  <w:style w:type="paragraph" w:customStyle="1" w:styleId="Bodytekst">
    <w:name w:val="Body tekst"/>
    <w:basedOn w:val="NoParagraphStyle"/>
    <w:next w:val="NoParagraphStyle"/>
    <w:uiPriority w:val="99"/>
    <w:rsid w:val="00E32A3A"/>
    <w:pPr>
      <w:tabs>
        <w:tab w:val="left" w:pos="432"/>
      </w:tabs>
      <w:spacing w:after="113"/>
      <w:jc w:val="both"/>
      <w:textAlignment w:val="baseline"/>
    </w:pPr>
    <w:rPr>
      <w:sz w:val="22"/>
      <w:szCs w:val="22"/>
    </w:rPr>
  </w:style>
  <w:style w:type="paragraph" w:customStyle="1" w:styleId="NoParagraphStyle">
    <w:name w:val="[No Paragraph Style]"/>
    <w:uiPriority w:val="99"/>
    <w:rsid w:val="00E32A3A"/>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lang w:eastAsia="en-US"/>
    </w:rPr>
  </w:style>
  <w:style w:type="paragraph" w:customStyle="1" w:styleId="Paragraph">
    <w:name w:val="Paragraph §§§§§"/>
    <w:basedOn w:val="Bodytekst"/>
    <w:uiPriority w:val="99"/>
    <w:rsid w:val="00E32A3A"/>
    <w:pPr>
      <w:spacing w:before="57" w:after="57"/>
      <w:jc w:val="center"/>
    </w:pPr>
    <w:rPr>
      <w:rFonts w:ascii="MinionPro-Bold" w:hAnsi="MinionPro-Bold" w:cs="MinionPro-Bold"/>
      <w:b/>
      <w:bCs/>
    </w:rPr>
  </w:style>
  <w:style w:type="paragraph" w:styleId="Tekstprzypisukocowego">
    <w:name w:val="endnote text"/>
    <w:basedOn w:val="Normalny"/>
    <w:link w:val="TekstprzypisukocowegoZnak"/>
    <w:uiPriority w:val="99"/>
    <w:semiHidden/>
    <w:rsid w:val="00605397"/>
    <w:rPr>
      <w:sz w:val="20"/>
      <w:szCs w:val="20"/>
    </w:rPr>
  </w:style>
  <w:style w:type="character" w:customStyle="1" w:styleId="TekstprzypisukocowegoZnak">
    <w:name w:val="Tekst przypisu końcowego Znak"/>
    <w:basedOn w:val="Domylnaczcionkaakapitu"/>
    <w:link w:val="Tekstprzypisukocowego"/>
    <w:uiPriority w:val="99"/>
    <w:semiHidden/>
    <w:locked/>
    <w:rsid w:val="00605397"/>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605397"/>
    <w:rPr>
      <w:vertAlign w:val="superscript"/>
    </w:rPr>
  </w:style>
  <w:style w:type="character" w:customStyle="1" w:styleId="Italic">
    <w:name w:val="Italic"/>
    <w:uiPriority w:val="99"/>
    <w:rsid w:val="002C52AE"/>
    <w:rPr>
      <w:i/>
      <w:iCs/>
    </w:rPr>
  </w:style>
  <w:style w:type="paragraph" w:styleId="Bezodstpw">
    <w:name w:val="No Spacing"/>
    <w:uiPriority w:val="99"/>
    <w:qFormat/>
    <w:rsid w:val="00C31F26"/>
    <w:rPr>
      <w:rFonts w:ascii="Times New Roman" w:eastAsia="Times New Roman" w:hAnsi="Times New Roman"/>
      <w:sz w:val="24"/>
      <w:szCs w:val="24"/>
    </w:rPr>
  </w:style>
  <w:style w:type="paragraph" w:styleId="Tytu">
    <w:name w:val="Title"/>
    <w:basedOn w:val="Normalny"/>
    <w:link w:val="TytuZnak"/>
    <w:uiPriority w:val="99"/>
    <w:qFormat/>
    <w:rsid w:val="005E0DF5"/>
    <w:pPr>
      <w:overflowPunct w:val="0"/>
      <w:autoSpaceDE w:val="0"/>
      <w:autoSpaceDN w:val="0"/>
      <w:adjustRightInd w:val="0"/>
      <w:jc w:val="center"/>
    </w:pPr>
    <w:rPr>
      <w:sz w:val="28"/>
      <w:szCs w:val="28"/>
    </w:rPr>
  </w:style>
  <w:style w:type="character" w:customStyle="1" w:styleId="TytuZnak">
    <w:name w:val="Tytuł Znak"/>
    <w:basedOn w:val="Domylnaczcionkaakapitu"/>
    <w:link w:val="Tytu"/>
    <w:uiPriority w:val="99"/>
    <w:locked/>
    <w:rsid w:val="005E0DF5"/>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35982">
      <w:marLeft w:val="0"/>
      <w:marRight w:val="0"/>
      <w:marTop w:val="0"/>
      <w:marBottom w:val="0"/>
      <w:divBdr>
        <w:top w:val="none" w:sz="0" w:space="0" w:color="auto"/>
        <w:left w:val="none" w:sz="0" w:space="0" w:color="auto"/>
        <w:bottom w:val="none" w:sz="0" w:space="0" w:color="auto"/>
        <w:right w:val="none" w:sz="0" w:space="0" w:color="auto"/>
      </w:divBdr>
    </w:div>
    <w:div w:id="1901935983">
      <w:marLeft w:val="0"/>
      <w:marRight w:val="0"/>
      <w:marTop w:val="0"/>
      <w:marBottom w:val="0"/>
      <w:divBdr>
        <w:top w:val="none" w:sz="0" w:space="0" w:color="auto"/>
        <w:left w:val="none" w:sz="0" w:space="0" w:color="auto"/>
        <w:bottom w:val="none" w:sz="0" w:space="0" w:color="auto"/>
        <w:right w:val="none" w:sz="0" w:space="0" w:color="auto"/>
      </w:divBdr>
    </w:div>
    <w:div w:id="1901935984">
      <w:marLeft w:val="0"/>
      <w:marRight w:val="0"/>
      <w:marTop w:val="0"/>
      <w:marBottom w:val="0"/>
      <w:divBdr>
        <w:top w:val="none" w:sz="0" w:space="0" w:color="auto"/>
        <w:left w:val="none" w:sz="0" w:space="0" w:color="auto"/>
        <w:bottom w:val="none" w:sz="0" w:space="0" w:color="auto"/>
        <w:right w:val="none" w:sz="0" w:space="0" w:color="auto"/>
      </w:divBdr>
    </w:div>
    <w:div w:id="1901935985">
      <w:marLeft w:val="0"/>
      <w:marRight w:val="0"/>
      <w:marTop w:val="0"/>
      <w:marBottom w:val="0"/>
      <w:divBdr>
        <w:top w:val="none" w:sz="0" w:space="0" w:color="auto"/>
        <w:left w:val="none" w:sz="0" w:space="0" w:color="auto"/>
        <w:bottom w:val="none" w:sz="0" w:space="0" w:color="auto"/>
        <w:right w:val="none" w:sz="0" w:space="0" w:color="auto"/>
      </w:divBdr>
    </w:div>
    <w:div w:id="1901935986">
      <w:marLeft w:val="0"/>
      <w:marRight w:val="0"/>
      <w:marTop w:val="0"/>
      <w:marBottom w:val="0"/>
      <w:divBdr>
        <w:top w:val="none" w:sz="0" w:space="0" w:color="auto"/>
        <w:left w:val="none" w:sz="0" w:space="0" w:color="auto"/>
        <w:bottom w:val="none" w:sz="0" w:space="0" w:color="auto"/>
        <w:right w:val="none" w:sz="0" w:space="0" w:color="auto"/>
      </w:divBdr>
    </w:div>
    <w:div w:id="1901935987">
      <w:marLeft w:val="0"/>
      <w:marRight w:val="0"/>
      <w:marTop w:val="0"/>
      <w:marBottom w:val="0"/>
      <w:divBdr>
        <w:top w:val="none" w:sz="0" w:space="0" w:color="auto"/>
        <w:left w:val="none" w:sz="0" w:space="0" w:color="auto"/>
        <w:bottom w:val="none" w:sz="0" w:space="0" w:color="auto"/>
        <w:right w:val="none" w:sz="0" w:space="0" w:color="auto"/>
      </w:divBdr>
    </w:div>
    <w:div w:id="1901935988">
      <w:marLeft w:val="0"/>
      <w:marRight w:val="0"/>
      <w:marTop w:val="0"/>
      <w:marBottom w:val="0"/>
      <w:divBdr>
        <w:top w:val="none" w:sz="0" w:space="0" w:color="auto"/>
        <w:left w:val="none" w:sz="0" w:space="0" w:color="auto"/>
        <w:bottom w:val="none" w:sz="0" w:space="0" w:color="auto"/>
        <w:right w:val="none" w:sz="0" w:space="0" w:color="auto"/>
      </w:divBdr>
    </w:div>
    <w:div w:id="1901935989">
      <w:marLeft w:val="0"/>
      <w:marRight w:val="0"/>
      <w:marTop w:val="0"/>
      <w:marBottom w:val="0"/>
      <w:divBdr>
        <w:top w:val="none" w:sz="0" w:space="0" w:color="auto"/>
        <w:left w:val="none" w:sz="0" w:space="0" w:color="auto"/>
        <w:bottom w:val="none" w:sz="0" w:space="0" w:color="auto"/>
        <w:right w:val="none" w:sz="0" w:space="0" w:color="auto"/>
      </w:divBdr>
    </w:div>
    <w:div w:id="1901935990">
      <w:marLeft w:val="0"/>
      <w:marRight w:val="0"/>
      <w:marTop w:val="0"/>
      <w:marBottom w:val="0"/>
      <w:divBdr>
        <w:top w:val="none" w:sz="0" w:space="0" w:color="auto"/>
        <w:left w:val="none" w:sz="0" w:space="0" w:color="auto"/>
        <w:bottom w:val="none" w:sz="0" w:space="0" w:color="auto"/>
        <w:right w:val="none" w:sz="0" w:space="0" w:color="auto"/>
      </w:divBdr>
    </w:div>
    <w:div w:id="1901935991">
      <w:marLeft w:val="0"/>
      <w:marRight w:val="0"/>
      <w:marTop w:val="0"/>
      <w:marBottom w:val="0"/>
      <w:divBdr>
        <w:top w:val="none" w:sz="0" w:space="0" w:color="auto"/>
        <w:left w:val="none" w:sz="0" w:space="0" w:color="auto"/>
        <w:bottom w:val="none" w:sz="0" w:space="0" w:color="auto"/>
        <w:right w:val="none" w:sz="0" w:space="0" w:color="auto"/>
      </w:divBdr>
    </w:div>
    <w:div w:id="1901935992">
      <w:marLeft w:val="0"/>
      <w:marRight w:val="0"/>
      <w:marTop w:val="0"/>
      <w:marBottom w:val="0"/>
      <w:divBdr>
        <w:top w:val="none" w:sz="0" w:space="0" w:color="auto"/>
        <w:left w:val="none" w:sz="0" w:space="0" w:color="auto"/>
        <w:bottom w:val="none" w:sz="0" w:space="0" w:color="auto"/>
        <w:right w:val="none" w:sz="0" w:space="0" w:color="auto"/>
      </w:divBdr>
    </w:div>
    <w:div w:id="1901935993">
      <w:marLeft w:val="0"/>
      <w:marRight w:val="0"/>
      <w:marTop w:val="0"/>
      <w:marBottom w:val="0"/>
      <w:divBdr>
        <w:top w:val="none" w:sz="0" w:space="0" w:color="auto"/>
        <w:left w:val="none" w:sz="0" w:space="0" w:color="auto"/>
        <w:bottom w:val="none" w:sz="0" w:space="0" w:color="auto"/>
        <w:right w:val="none" w:sz="0" w:space="0" w:color="auto"/>
      </w:divBdr>
    </w:div>
    <w:div w:id="1901936002">
      <w:marLeft w:val="0"/>
      <w:marRight w:val="0"/>
      <w:marTop w:val="0"/>
      <w:marBottom w:val="0"/>
      <w:divBdr>
        <w:top w:val="none" w:sz="0" w:space="0" w:color="auto"/>
        <w:left w:val="none" w:sz="0" w:space="0" w:color="auto"/>
        <w:bottom w:val="none" w:sz="0" w:space="0" w:color="auto"/>
        <w:right w:val="none" w:sz="0" w:space="0" w:color="auto"/>
      </w:divBdr>
      <w:divsChild>
        <w:div w:id="1901935996">
          <w:marLeft w:val="0"/>
          <w:marRight w:val="0"/>
          <w:marTop w:val="0"/>
          <w:marBottom w:val="0"/>
          <w:divBdr>
            <w:top w:val="none" w:sz="0" w:space="0" w:color="auto"/>
            <w:left w:val="none" w:sz="0" w:space="0" w:color="auto"/>
            <w:bottom w:val="none" w:sz="0" w:space="0" w:color="auto"/>
            <w:right w:val="none" w:sz="0" w:space="0" w:color="auto"/>
          </w:divBdr>
          <w:divsChild>
            <w:div w:id="1901936003">
              <w:marLeft w:val="0"/>
              <w:marRight w:val="0"/>
              <w:marTop w:val="0"/>
              <w:marBottom w:val="0"/>
              <w:divBdr>
                <w:top w:val="none" w:sz="0" w:space="0" w:color="auto"/>
                <w:left w:val="none" w:sz="0" w:space="0" w:color="auto"/>
                <w:bottom w:val="none" w:sz="0" w:space="0" w:color="auto"/>
                <w:right w:val="none" w:sz="0" w:space="0" w:color="auto"/>
              </w:divBdr>
              <w:divsChild>
                <w:div w:id="1901935995">
                  <w:marLeft w:val="0"/>
                  <w:marRight w:val="0"/>
                  <w:marTop w:val="0"/>
                  <w:marBottom w:val="0"/>
                  <w:divBdr>
                    <w:top w:val="none" w:sz="0" w:space="0" w:color="auto"/>
                    <w:left w:val="none" w:sz="0" w:space="0" w:color="auto"/>
                    <w:bottom w:val="none" w:sz="0" w:space="0" w:color="auto"/>
                    <w:right w:val="none" w:sz="0" w:space="0" w:color="auto"/>
                  </w:divBdr>
                  <w:divsChild>
                    <w:div w:id="1901936001">
                      <w:marLeft w:val="0"/>
                      <w:marRight w:val="0"/>
                      <w:marTop w:val="0"/>
                      <w:marBottom w:val="0"/>
                      <w:divBdr>
                        <w:top w:val="none" w:sz="0" w:space="0" w:color="auto"/>
                        <w:left w:val="none" w:sz="0" w:space="0" w:color="auto"/>
                        <w:bottom w:val="none" w:sz="0" w:space="0" w:color="auto"/>
                        <w:right w:val="none" w:sz="0" w:space="0" w:color="auto"/>
                      </w:divBdr>
                      <w:divsChild>
                        <w:div w:id="1901935997">
                          <w:marLeft w:val="120"/>
                          <w:marRight w:val="120"/>
                          <w:marTop w:val="120"/>
                          <w:marBottom w:val="120"/>
                          <w:divBdr>
                            <w:top w:val="none" w:sz="0" w:space="0" w:color="auto"/>
                            <w:left w:val="none" w:sz="0" w:space="0" w:color="auto"/>
                            <w:bottom w:val="none" w:sz="0" w:space="0" w:color="auto"/>
                            <w:right w:val="none" w:sz="0" w:space="0" w:color="auto"/>
                          </w:divBdr>
                          <w:divsChild>
                            <w:div w:id="1901936000">
                              <w:marLeft w:val="0"/>
                              <w:marRight w:val="0"/>
                              <w:marTop w:val="0"/>
                              <w:marBottom w:val="0"/>
                              <w:divBdr>
                                <w:top w:val="single" w:sz="6" w:space="8" w:color="CCCCCC"/>
                                <w:left w:val="none" w:sz="0" w:space="0" w:color="auto"/>
                                <w:bottom w:val="none" w:sz="0" w:space="0" w:color="auto"/>
                                <w:right w:val="none" w:sz="0" w:space="0" w:color="auto"/>
                              </w:divBdr>
                              <w:divsChild>
                                <w:div w:id="1901935998">
                                  <w:marLeft w:val="0"/>
                                  <w:marRight w:val="0"/>
                                  <w:marTop w:val="0"/>
                                  <w:marBottom w:val="0"/>
                                  <w:divBdr>
                                    <w:top w:val="none" w:sz="0" w:space="0" w:color="auto"/>
                                    <w:left w:val="none" w:sz="0" w:space="0" w:color="auto"/>
                                    <w:bottom w:val="none" w:sz="0" w:space="0" w:color="auto"/>
                                    <w:right w:val="none" w:sz="0" w:space="0" w:color="auto"/>
                                  </w:divBdr>
                                  <w:divsChild>
                                    <w:div w:id="1901935999">
                                      <w:marLeft w:val="0"/>
                                      <w:marRight w:val="0"/>
                                      <w:marTop w:val="0"/>
                                      <w:marBottom w:val="0"/>
                                      <w:divBdr>
                                        <w:top w:val="none" w:sz="0" w:space="0" w:color="auto"/>
                                        <w:left w:val="none" w:sz="0" w:space="0" w:color="auto"/>
                                        <w:bottom w:val="none" w:sz="0" w:space="0" w:color="auto"/>
                                        <w:right w:val="none" w:sz="0" w:space="0" w:color="auto"/>
                                      </w:divBdr>
                                      <w:divsChild>
                                        <w:div w:id="19019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ir@mosir.elblag.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zamowienia@mosir.elblag.eu" TargetMode="Externa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3224</Words>
  <Characters>21835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MOSiR</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Aleksand.Wyzkiewicz</dc:creator>
  <cp:lastModifiedBy>Olga Szwajkowska</cp:lastModifiedBy>
  <cp:revision>3</cp:revision>
  <cp:lastPrinted>2020-11-18T10:38:00Z</cp:lastPrinted>
  <dcterms:created xsi:type="dcterms:W3CDTF">2020-11-18T08:28:00Z</dcterms:created>
  <dcterms:modified xsi:type="dcterms:W3CDTF">2020-11-18T10:38:00Z</dcterms:modified>
</cp:coreProperties>
</file>